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484" w:rsidRDefault="00940CF5">
      <w:r>
        <w:rPr>
          <w:noProof/>
        </w:rPr>
        <w:pict>
          <v:group id="_x0000_s2079" style="position:absolute;left:0;text-align:left;margin-left:3.5pt;margin-top:1.7pt;width:491.05pt;height:89.25pt;z-index:251703296" coordorigin="1204,771" coordsize="9821,1785">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2051" type="#_x0000_t84" style="position:absolute;left:1204;top:771;width:9821;height:1785" o:regroupid="1" adj="1312">
              <v:textbox style="mso-next-textbox:#_x0000_s2051" inset="5.85pt,.7pt,5.85pt,.7pt">
                <w:txbxContent>
                  <w:p w:rsidR="000F7484" w:rsidRDefault="000F7484" w:rsidP="00244B76">
                    <w:pPr>
                      <w:ind w:firstLineChars="300" w:firstLine="2100"/>
                      <w:rPr>
                        <w:rFonts w:ascii="HG丸ｺﾞｼｯｸM-PRO" w:eastAsia="HG丸ｺﾞｼｯｸM-PRO"/>
                        <w:sz w:val="24"/>
                        <w:szCs w:val="24"/>
                      </w:rPr>
                    </w:pPr>
                    <w:r w:rsidRPr="009205E9">
                      <w:rPr>
                        <w:rFonts w:ascii="HG丸ｺﾞｼｯｸM-PRO" w:eastAsia="HG丸ｺﾞｼｯｸM-PRO" w:hint="eastAsia"/>
                        <w:sz w:val="70"/>
                        <w:szCs w:val="70"/>
                      </w:rPr>
                      <w:t>森小学校だより</w:t>
                    </w:r>
                    <w:r w:rsidR="009205E9" w:rsidRPr="009205E9">
                      <w:rPr>
                        <w:rFonts w:ascii="HG丸ｺﾞｼｯｸM-PRO" w:eastAsia="HG丸ｺﾞｼｯｸM-PRO" w:hint="eastAsia"/>
                        <w:sz w:val="24"/>
                        <w:szCs w:val="24"/>
                      </w:rPr>
                      <w:t>平成</w:t>
                    </w:r>
                    <w:r w:rsidR="00757C85">
                      <w:rPr>
                        <w:rFonts w:ascii="HG丸ｺﾞｼｯｸM-PRO" w:eastAsia="HG丸ｺﾞｼｯｸM-PRO" w:hint="eastAsia"/>
                        <w:sz w:val="24"/>
                        <w:szCs w:val="24"/>
                      </w:rPr>
                      <w:t>2６</w:t>
                    </w:r>
                    <w:r w:rsidR="009205E9">
                      <w:rPr>
                        <w:rFonts w:ascii="HG丸ｺﾞｼｯｸM-PRO" w:eastAsia="HG丸ｺﾞｼｯｸM-PRO" w:hint="eastAsia"/>
                        <w:sz w:val="24"/>
                        <w:szCs w:val="24"/>
                      </w:rPr>
                      <w:t>年</w:t>
                    </w:r>
                    <w:r w:rsidR="00757C85">
                      <w:rPr>
                        <w:rFonts w:ascii="HG丸ｺﾞｼｯｸM-PRO" w:eastAsia="HG丸ｺﾞｼｯｸM-PRO" w:hint="eastAsia"/>
                        <w:sz w:val="24"/>
                        <w:szCs w:val="24"/>
                      </w:rPr>
                      <w:t>１</w:t>
                    </w:r>
                    <w:r w:rsidR="009205E9">
                      <w:rPr>
                        <w:rFonts w:ascii="HG丸ｺﾞｼｯｸM-PRO" w:eastAsia="HG丸ｺﾞｼｯｸM-PRO" w:hint="eastAsia"/>
                        <w:sz w:val="24"/>
                        <w:szCs w:val="24"/>
                      </w:rPr>
                      <w:t>月</w:t>
                    </w:r>
                    <w:r w:rsidR="00757C85">
                      <w:rPr>
                        <w:rFonts w:ascii="HG丸ｺﾞｼｯｸM-PRO" w:eastAsia="HG丸ｺﾞｼｯｸM-PRO" w:hint="eastAsia"/>
                        <w:sz w:val="24"/>
                        <w:szCs w:val="24"/>
                      </w:rPr>
                      <w:t>６</w:t>
                    </w:r>
                    <w:r w:rsidR="009205E9">
                      <w:rPr>
                        <w:rFonts w:ascii="HG丸ｺﾞｼｯｸM-PRO" w:eastAsia="HG丸ｺﾞｼｯｸM-PRO" w:hint="eastAsia"/>
                        <w:sz w:val="24"/>
                        <w:szCs w:val="24"/>
                      </w:rPr>
                      <w:t>日</w:t>
                    </w:r>
                  </w:p>
                  <w:p w:rsidR="009205E9" w:rsidRPr="009205E9" w:rsidRDefault="009205E9" w:rsidP="009205E9">
                    <w:pPr>
                      <w:ind w:firstLineChars="300" w:firstLine="720"/>
                      <w:rPr>
                        <w:rFonts w:ascii="HG丸ｺﾞｼｯｸM-PRO" w:eastAsia="HG丸ｺﾞｼｯｸM-PRO"/>
                        <w:sz w:val="24"/>
                        <w:szCs w:val="24"/>
                      </w:rPr>
                    </w:pPr>
                    <w:r>
                      <w:rPr>
                        <w:rFonts w:ascii="HG丸ｺﾞｼｯｸM-PRO" w:eastAsia="HG丸ｺﾞｼｯｸM-PRO" w:hint="eastAsia"/>
                        <w:sz w:val="24"/>
                        <w:szCs w:val="24"/>
                      </w:rPr>
                      <w:t xml:space="preserve">　　　　　　　　　　　　　　　　　　　　　　　　　　 学校だより　NO</w:t>
                    </w:r>
                    <w:r w:rsidR="006775BE">
                      <w:rPr>
                        <w:rFonts w:ascii="HG丸ｺﾞｼｯｸM-PRO" w:eastAsia="HG丸ｺﾞｼｯｸM-PRO" w:hint="eastAsia"/>
                        <w:sz w:val="24"/>
                        <w:szCs w:val="24"/>
                      </w:rPr>
                      <w:t>10</w:t>
                    </w:r>
                  </w:p>
                </w:txbxContent>
              </v:textbox>
            </v:shape>
            <v:shapetype id="_x0000_t202" coordsize="21600,21600" o:spt="202" path="m,l,21600r21600,l21600,xe">
              <v:stroke joinstyle="miter"/>
              <v:path gradientshapeok="t" o:connecttype="rect"/>
            </v:shapetype>
            <v:shape id="_x0000_s2052" type="#_x0000_t202" style="position:absolute;left:1420;top:966;width:1757;height:1434" o:regroupid="1" strokecolor="white [3212]">
              <v:fill opacity="0"/>
              <v:textbox style="mso-next-textbox:#_x0000_s2052" inset="5.85pt,.7pt,5.85pt,.7pt">
                <w:txbxContent>
                  <w:p w:rsidR="000F7484" w:rsidRDefault="000F7484">
                    <w:r>
                      <w:rPr>
                        <w:noProof/>
                      </w:rPr>
                      <w:drawing>
                        <wp:inline distT="0" distB="0" distL="0" distR="0">
                          <wp:extent cx="847725" cy="676275"/>
                          <wp:effectExtent l="19050" t="0" r="952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8"/>
                                  <a:srcRect/>
                                  <a:stretch>
                                    <a:fillRect/>
                                  </a:stretch>
                                </pic:blipFill>
                                <pic:spPr bwMode="auto">
                                  <a:xfrm>
                                    <a:off x="0" y="0"/>
                                    <a:ext cx="847725" cy="676275"/>
                                  </a:xfrm>
                                  <a:prstGeom prst="rect">
                                    <a:avLst/>
                                  </a:prstGeom>
                                  <a:noFill/>
                                  <a:ln w="9525">
                                    <a:noFill/>
                                    <a:miter lim="800000"/>
                                    <a:headEnd/>
                                    <a:tailEnd/>
                                  </a:ln>
                                </pic:spPr>
                              </pic:pic>
                            </a:graphicData>
                          </a:graphic>
                        </wp:inline>
                      </w:drawing>
                    </w:r>
                    <w:r w:rsidR="009205E9">
                      <w:rPr>
                        <w:rFonts w:hint="eastAsia"/>
                      </w:rPr>
                      <w:t xml:space="preserve">　　　　</w:t>
                    </w:r>
                  </w:p>
                </w:txbxContent>
              </v:textbox>
            </v:shape>
          </v:group>
        </w:pict>
      </w:r>
    </w:p>
    <w:p w:rsidR="000F7484" w:rsidRDefault="000F7484"/>
    <w:p w:rsidR="000F7484" w:rsidRDefault="000F7484"/>
    <w:p w:rsidR="000F7484" w:rsidRDefault="000F7484"/>
    <w:p w:rsidR="00FB43E9" w:rsidRDefault="00FB43E9"/>
    <w:p w:rsidR="009674FA" w:rsidRDefault="009674FA"/>
    <w:p w:rsidR="000C0294" w:rsidRPr="000C0294" w:rsidRDefault="000C0294" w:rsidP="000C0294">
      <w:pPr>
        <w:overflowPunct w:val="0"/>
        <w:textAlignment w:val="baseline"/>
        <w:rPr>
          <w:rFonts w:ascii="ＭＳ 明朝" w:eastAsia="ＭＳ 明朝" w:hAnsi="Times New Roman" w:cs="Times New Roman"/>
          <w:color w:val="000000"/>
          <w:kern w:val="0"/>
          <w:sz w:val="24"/>
          <w:szCs w:val="24"/>
        </w:rPr>
      </w:pPr>
      <w:r>
        <w:rPr>
          <w:rFonts w:ascii="Times New Roman" w:eastAsia="ＭＳ 明朝" w:hAnsi="Times New Roman" w:cs="ＭＳ 明朝"/>
          <w:noProof/>
          <w:color w:val="000000"/>
          <w:kern w:val="0"/>
          <w:sz w:val="24"/>
          <w:szCs w:val="24"/>
        </w:rPr>
        <w:drawing>
          <wp:anchor distT="0" distB="0" distL="72000" distR="72000" simplePos="0" relativeHeight="251697152" behindDoc="0" locked="0" layoutInCell="0" allowOverlap="1">
            <wp:simplePos x="0" y="0"/>
            <wp:positionH relativeFrom="margin">
              <wp:posOffset>0</wp:posOffset>
            </wp:positionH>
            <wp:positionV relativeFrom="paragraph">
              <wp:posOffset>41910</wp:posOffset>
            </wp:positionV>
            <wp:extent cx="845820" cy="958850"/>
            <wp:effectExtent l="19050" t="0" r="0" b="0"/>
            <wp:wrapSquare wrapText="bothSides"/>
            <wp:docPr id="25" name="図 25" descr="C:\Users\master\AppData\Local\Temp\_js2355.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descr="C:\Users\master\AppData\Local\Temp\_js2355.png"/>
                    <pic:cNvPicPr>
                      <a:picLocks noChangeArrowheads="1"/>
                    </pic:cNvPicPr>
                  </pic:nvPicPr>
                  <pic:blipFill>
                    <a:blip r:embed="rId9" cstate="print"/>
                    <a:srcRect/>
                    <a:stretch>
                      <a:fillRect/>
                    </a:stretch>
                  </pic:blipFill>
                  <pic:spPr bwMode="auto">
                    <a:xfrm>
                      <a:off x="0" y="0"/>
                      <a:ext cx="845820" cy="958850"/>
                    </a:xfrm>
                    <a:prstGeom prst="rect">
                      <a:avLst/>
                    </a:prstGeom>
                    <a:noFill/>
                    <a:ln w="9525">
                      <a:noFill/>
                      <a:miter lim="800000"/>
                      <a:headEnd/>
                      <a:tailEnd/>
                    </a:ln>
                  </pic:spPr>
                </pic:pic>
              </a:graphicData>
            </a:graphic>
          </wp:anchor>
        </w:drawing>
      </w:r>
      <w:r w:rsidRPr="000C0294">
        <w:rPr>
          <w:rFonts w:ascii="Times New Roman" w:eastAsia="ＭＳ 明朝" w:hAnsi="Times New Roman" w:cs="Times New Roman"/>
          <w:color w:val="000000"/>
          <w:kern w:val="0"/>
          <w:sz w:val="24"/>
          <w:szCs w:val="24"/>
        </w:rPr>
        <w:t xml:space="preserve">    </w:t>
      </w:r>
      <w:r w:rsidRPr="000C0294">
        <w:rPr>
          <w:rFonts w:ascii="Times New Roman" w:eastAsia="ＭＳ 明朝" w:hAnsi="Times New Roman" w:cs="ＭＳ 明朝" w:hint="eastAsia"/>
          <w:color w:val="000000"/>
          <w:kern w:val="0"/>
          <w:sz w:val="24"/>
          <w:szCs w:val="24"/>
        </w:rPr>
        <w:t xml:space="preserve">　</w:t>
      </w:r>
      <w:r w:rsidRPr="000C0294">
        <w:rPr>
          <w:rFonts w:ascii="Times New Roman" w:eastAsia="ＭＳ 明朝" w:hAnsi="Times New Roman" w:cs="Times New Roman"/>
          <w:color w:val="000000"/>
          <w:kern w:val="0"/>
          <w:sz w:val="24"/>
          <w:szCs w:val="24"/>
        </w:rPr>
        <w:t xml:space="preserve">  </w:t>
      </w:r>
      <w:r w:rsidRPr="000C0294">
        <w:rPr>
          <w:rFonts w:ascii="ＭＳ 明朝" w:eastAsia="ＤＦ特太ゴシック体" w:hAnsi="Times New Roman" w:cs="ＤＦ特太ゴシック体" w:hint="eastAsia"/>
          <w:i/>
          <w:iCs/>
          <w:color w:val="000000"/>
          <w:kern w:val="0"/>
          <w:sz w:val="48"/>
          <w:szCs w:val="48"/>
        </w:rPr>
        <w:t>明けまして</w:t>
      </w:r>
    </w:p>
    <w:p w:rsidR="000C0294" w:rsidRPr="000C0294" w:rsidRDefault="000C0294" w:rsidP="000C0294">
      <w:pPr>
        <w:overflowPunct w:val="0"/>
        <w:textAlignment w:val="baseline"/>
        <w:rPr>
          <w:rFonts w:ascii="ＭＳ 明朝" w:eastAsia="ＭＳ 明朝" w:hAnsi="Times New Roman" w:cs="Times New Roman"/>
          <w:color w:val="000000"/>
          <w:kern w:val="0"/>
          <w:sz w:val="24"/>
          <w:szCs w:val="24"/>
        </w:rPr>
      </w:pPr>
      <w:r w:rsidRPr="000C0294">
        <w:rPr>
          <w:rFonts w:ascii="ＭＳ 明朝" w:eastAsia="ＤＦ特太ゴシック体" w:hAnsi="Times New Roman" w:cs="ＤＦ特太ゴシック体" w:hint="eastAsia"/>
          <w:i/>
          <w:iCs/>
          <w:color w:val="000000"/>
          <w:kern w:val="0"/>
          <w:sz w:val="48"/>
          <w:szCs w:val="48"/>
        </w:rPr>
        <w:t xml:space="preserve">　　　おめでとうございます！</w:t>
      </w:r>
    </w:p>
    <w:p w:rsidR="000C0294" w:rsidRPr="000C0294" w:rsidRDefault="000C0294" w:rsidP="000C0294">
      <w:pPr>
        <w:overflowPunct w:val="0"/>
        <w:textAlignment w:val="baseline"/>
        <w:rPr>
          <w:rFonts w:ascii="ＭＳ 明朝" w:eastAsia="ＭＳ 明朝" w:hAnsi="Times New Roman" w:cs="Times New Roman"/>
          <w:color w:val="000000"/>
          <w:kern w:val="0"/>
          <w:sz w:val="24"/>
          <w:szCs w:val="24"/>
        </w:rPr>
      </w:pPr>
      <w:r w:rsidRPr="000C0294">
        <w:rPr>
          <w:rFonts w:ascii="Times New Roman" w:eastAsia="ＭＳ 明朝" w:hAnsi="Times New Roman" w:cs="ＭＳ 明朝" w:hint="eastAsia"/>
          <w:color w:val="000000"/>
          <w:kern w:val="0"/>
          <w:sz w:val="24"/>
          <w:szCs w:val="24"/>
        </w:rPr>
        <w:t xml:space="preserve">　　</w:t>
      </w:r>
      <w:r w:rsidRPr="000C0294">
        <w:rPr>
          <w:rFonts w:ascii="Times New Roman" w:eastAsia="ＭＳ 明朝" w:hAnsi="Times New Roman" w:cs="Times New Roman"/>
          <w:color w:val="000000"/>
          <w:kern w:val="0"/>
          <w:sz w:val="24"/>
          <w:szCs w:val="24"/>
        </w:rPr>
        <w:t xml:space="preserve">      </w:t>
      </w:r>
      <w:r w:rsidRPr="000C0294">
        <w:rPr>
          <w:rFonts w:ascii="Times New Roman" w:eastAsia="ＭＳ 明朝" w:hAnsi="Times New Roman" w:cs="ＭＳ 明朝" w:hint="eastAsia"/>
          <w:color w:val="000000"/>
          <w:kern w:val="0"/>
          <w:sz w:val="24"/>
          <w:szCs w:val="24"/>
        </w:rPr>
        <w:t xml:space="preserve">　　　　　　　　　　　</w:t>
      </w:r>
      <w:r w:rsidRPr="000C0294">
        <w:rPr>
          <w:rFonts w:ascii="Times New Roman" w:eastAsia="ＭＳ 明朝" w:hAnsi="Times New Roman" w:cs="Times New Roman"/>
          <w:color w:val="000000"/>
          <w:kern w:val="0"/>
          <w:sz w:val="24"/>
          <w:szCs w:val="24"/>
        </w:rPr>
        <w:t xml:space="preserve">         </w:t>
      </w:r>
      <w:r w:rsidRPr="000C0294">
        <w:rPr>
          <w:rFonts w:ascii="ＤＦ特太ゴシック体" w:eastAsia="ＭＳ 明朝" w:hAnsi="ＤＦ特太ゴシック体" w:cs="ＤＦ特太ゴシック体"/>
          <w:color w:val="000000"/>
          <w:kern w:val="0"/>
          <w:sz w:val="32"/>
          <w:szCs w:val="32"/>
        </w:rPr>
        <w:t xml:space="preserve"> </w:t>
      </w:r>
      <w:r w:rsidRPr="000C0294">
        <w:rPr>
          <w:rFonts w:ascii="ＭＳ 明朝" w:eastAsia="ＤＦ特太ゴシック体" w:hAnsi="Times New Roman" w:cs="ＤＦ特太ゴシック体" w:hint="eastAsia"/>
          <w:color w:val="000000"/>
          <w:kern w:val="0"/>
          <w:sz w:val="32"/>
          <w:szCs w:val="32"/>
        </w:rPr>
        <w:t>校長　比奈地　敏彦</w:t>
      </w:r>
    </w:p>
    <w:p w:rsidR="000C0294" w:rsidRPr="000C0294" w:rsidRDefault="000C0294" w:rsidP="000C0294">
      <w:pPr>
        <w:overflowPunct w:val="0"/>
        <w:textAlignment w:val="baseline"/>
        <w:rPr>
          <w:rFonts w:ascii="ＭＳ 明朝" w:eastAsia="ＭＳ 明朝" w:hAnsi="Times New Roman" w:cs="Times New Roman"/>
          <w:color w:val="000000"/>
          <w:kern w:val="0"/>
          <w:sz w:val="24"/>
          <w:szCs w:val="24"/>
        </w:rPr>
      </w:pPr>
      <w:r w:rsidRPr="000C0294">
        <w:rPr>
          <w:rFonts w:ascii="ＭＳ 明朝" w:eastAsia="ＤＦ特太ゴシック体" w:hAnsi="Times New Roman" w:cs="ＤＦ特太ゴシック体" w:hint="eastAsia"/>
          <w:color w:val="000000"/>
          <w:kern w:val="0"/>
          <w:sz w:val="22"/>
        </w:rPr>
        <w:t>今年は僕の年！</w:t>
      </w:r>
    </w:p>
    <w:p w:rsidR="000C0294" w:rsidRPr="000C0294" w:rsidRDefault="000C0294" w:rsidP="000C0294">
      <w:pPr>
        <w:overflowPunct w:val="0"/>
        <w:textAlignment w:val="baseline"/>
        <w:rPr>
          <w:rFonts w:ascii="ＭＳ 明朝" w:eastAsia="ＭＳ 明朝" w:hAnsi="Times New Roman" w:cs="Times New Roman"/>
          <w:color w:val="000000"/>
          <w:kern w:val="0"/>
          <w:sz w:val="24"/>
          <w:szCs w:val="24"/>
        </w:rPr>
      </w:pPr>
      <w:r w:rsidRPr="000C0294">
        <w:rPr>
          <w:rFonts w:ascii="Times New Roman" w:eastAsia="ＭＳ 明朝" w:hAnsi="Times New Roman" w:cs="ＭＳ 明朝" w:hint="eastAsia"/>
          <w:color w:val="000000"/>
          <w:kern w:val="0"/>
          <w:sz w:val="24"/>
          <w:szCs w:val="24"/>
        </w:rPr>
        <w:t xml:space="preserve">　学校の新年は、新年度が始まる４月であると思いますが、やはり年が改まるこの季節は気持ちを新たにするよい節目でもあります。子どもたちは、お正月をたっぷり楽しみ、さわやかな顔つきで登校してくれました。子どもたちが戻ってきた学校、「静」から「動」へまたシフトチェンジです。活気は、本当に勢いをもたらします。</w:t>
      </w:r>
    </w:p>
    <w:p w:rsidR="000C0294" w:rsidRPr="000C0294" w:rsidRDefault="000C0294" w:rsidP="000C0294">
      <w:pPr>
        <w:overflowPunct w:val="0"/>
        <w:textAlignment w:val="baseline"/>
        <w:rPr>
          <w:rFonts w:ascii="ＭＳ 明朝" w:eastAsia="ＭＳ 明朝" w:hAnsi="Times New Roman" w:cs="Times New Roman"/>
          <w:color w:val="000000"/>
          <w:kern w:val="0"/>
          <w:sz w:val="24"/>
          <w:szCs w:val="24"/>
        </w:rPr>
      </w:pPr>
      <w:r w:rsidRPr="000C0294">
        <w:rPr>
          <w:rFonts w:ascii="Times New Roman" w:eastAsia="ＭＳ 明朝" w:hAnsi="Times New Roman" w:cs="ＭＳ 明朝" w:hint="eastAsia"/>
          <w:color w:val="000000"/>
          <w:kern w:val="0"/>
          <w:sz w:val="24"/>
          <w:szCs w:val="24"/>
        </w:rPr>
        <w:t xml:space="preserve">　始業式に、箱根駅伝の「タスキ」を例に３学期は「心のタスキ」を渡す準備が始まるよという話をしました。概要は以下の通りです。</w:t>
      </w:r>
    </w:p>
    <w:tbl>
      <w:tblPr>
        <w:tblW w:w="0" w:type="auto"/>
        <w:tblInd w:w="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8674"/>
      </w:tblGrid>
      <w:tr w:rsidR="000C0294" w:rsidRPr="000C0294">
        <w:tc>
          <w:tcPr>
            <w:tcW w:w="8674" w:type="dxa"/>
            <w:tcBorders>
              <w:top w:val="single" w:sz="4" w:space="0" w:color="000000"/>
              <w:left w:val="single" w:sz="4" w:space="0" w:color="000000"/>
              <w:bottom w:val="single" w:sz="4" w:space="0" w:color="000000"/>
              <w:right w:val="single" w:sz="4" w:space="0" w:color="000000"/>
            </w:tcBorders>
          </w:tcPr>
          <w:p w:rsidR="000C0294" w:rsidRPr="000C0294" w:rsidRDefault="000C0294" w:rsidP="000C0294">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4"/>
                <w:szCs w:val="24"/>
              </w:rPr>
            </w:pPr>
            <w:r w:rsidRPr="000C0294">
              <w:rPr>
                <w:rFonts w:ascii="Times New Roman" w:eastAsia="ＭＳ 明朝" w:hAnsi="Times New Roman" w:cs="ＭＳ 明朝" w:hint="eastAsia"/>
                <w:color w:val="000000"/>
                <w:kern w:val="0"/>
                <w:sz w:val="24"/>
                <w:szCs w:val="24"/>
              </w:rPr>
              <w:t>・・・前略。このようにタスキを渡すことは、皆さんにもあります。学年から学年への「心のタスキ」です。皆さんもあと３か月で進学、進級します。６年生は５年生にタスキを渡します。今の１年生は、新しい１年生にタスキを渡します。学校ではこうしてみんなの力が受け継がれていきます。この時、チームワークをよくしないと、うまくタスキは渡せません。皆さんは一人一人が心のタスキを持っています。また、心のタスキを受け取ります。みんなで仲良く遊んだり、教えあったりすることがタスキを上手に渡せる基になります。この３学期、こんな事を考えて生活してほしいと思います。</w:t>
            </w:r>
          </w:p>
        </w:tc>
      </w:tr>
    </w:tbl>
    <w:p w:rsidR="000C0294" w:rsidRPr="000C0294" w:rsidRDefault="000C0294" w:rsidP="000C0294">
      <w:pPr>
        <w:overflowPunct w:val="0"/>
        <w:textAlignment w:val="baseline"/>
        <w:rPr>
          <w:rFonts w:ascii="ＭＳ 明朝" w:eastAsia="ＭＳ 明朝" w:hAnsi="Times New Roman" w:cs="Times New Roman"/>
          <w:color w:val="000000"/>
          <w:kern w:val="0"/>
          <w:sz w:val="24"/>
          <w:szCs w:val="24"/>
        </w:rPr>
      </w:pPr>
      <w:r w:rsidRPr="000C0294">
        <w:rPr>
          <w:rFonts w:ascii="Times New Roman" w:eastAsia="ＭＳ 明朝" w:hAnsi="Times New Roman" w:cs="ＭＳ 明朝" w:hint="eastAsia"/>
          <w:color w:val="000000"/>
          <w:kern w:val="0"/>
          <w:sz w:val="24"/>
          <w:szCs w:val="24"/>
        </w:rPr>
        <w:t xml:space="preserve">　学校では、一人一人の子どもたちが「心のタスキ」をきちんと渡せるように、そしてもらえるように最後まで見届け、励ましていきたいと思います。</w:t>
      </w:r>
    </w:p>
    <w:p w:rsidR="000C0294" w:rsidRDefault="00EC1B73" w:rsidP="000C0294">
      <w:pPr>
        <w:overflowPunct w:val="0"/>
        <w:textAlignment w:val="baseline"/>
        <w:rPr>
          <w:rFonts w:ascii="Times New Roman" w:eastAsia="ＭＳ 明朝" w:hAnsi="Times New Roman" w:cs="ＭＳ 明朝"/>
          <w:color w:val="000000"/>
          <w:kern w:val="0"/>
          <w:sz w:val="24"/>
          <w:szCs w:val="24"/>
        </w:rPr>
      </w:pPr>
      <w:r>
        <w:rPr>
          <w:rFonts w:ascii="Times New Roman" w:eastAsia="ＭＳ 明朝" w:hAnsi="Times New Roman" w:cs="Times New Roman"/>
          <w:noProof/>
          <w:color w:val="000000"/>
          <w:kern w:val="0"/>
          <w:sz w:val="24"/>
          <w:szCs w:val="24"/>
        </w:rPr>
        <w:drawing>
          <wp:anchor distT="0" distB="0" distL="72000" distR="72000" simplePos="0" relativeHeight="251698176" behindDoc="0" locked="0" layoutInCell="0" allowOverlap="1">
            <wp:simplePos x="0" y="0"/>
            <wp:positionH relativeFrom="margin">
              <wp:posOffset>4423410</wp:posOffset>
            </wp:positionH>
            <wp:positionV relativeFrom="paragraph">
              <wp:posOffset>179705</wp:posOffset>
            </wp:positionV>
            <wp:extent cx="1390650" cy="1209675"/>
            <wp:effectExtent l="19050" t="0" r="0" b="0"/>
            <wp:wrapNone/>
            <wp:docPr id="26" name="図 26" descr="C:\Users\master\AppData\Local\Temp\_jsE82A.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descr="C:\Users\master\AppData\Local\Temp\_jsE82A.png"/>
                    <pic:cNvPicPr>
                      <a:picLocks noChangeArrowheads="1"/>
                    </pic:cNvPicPr>
                  </pic:nvPicPr>
                  <pic:blipFill>
                    <a:blip r:embed="rId10" cstate="print"/>
                    <a:srcRect/>
                    <a:stretch>
                      <a:fillRect/>
                    </a:stretch>
                  </pic:blipFill>
                  <pic:spPr bwMode="auto">
                    <a:xfrm>
                      <a:off x="0" y="0"/>
                      <a:ext cx="1390650" cy="1209675"/>
                    </a:xfrm>
                    <a:prstGeom prst="rect">
                      <a:avLst/>
                    </a:prstGeom>
                    <a:noFill/>
                    <a:ln w="9525">
                      <a:noFill/>
                      <a:miter lim="800000"/>
                      <a:headEnd/>
                      <a:tailEnd/>
                    </a:ln>
                  </pic:spPr>
                </pic:pic>
              </a:graphicData>
            </a:graphic>
          </wp:anchor>
        </w:drawing>
      </w:r>
      <w:r w:rsidR="000C0294" w:rsidRPr="000C0294">
        <w:rPr>
          <w:rFonts w:ascii="Times New Roman" w:eastAsia="ＭＳ 明朝" w:hAnsi="Times New Roman" w:cs="Times New Roman"/>
          <w:color w:val="000000"/>
          <w:kern w:val="0"/>
          <w:sz w:val="24"/>
          <w:szCs w:val="24"/>
        </w:rPr>
        <w:t xml:space="preserve">  </w:t>
      </w:r>
      <w:r w:rsidR="000C0294" w:rsidRPr="000C0294">
        <w:rPr>
          <w:rFonts w:ascii="Times New Roman" w:eastAsia="ＭＳ 明朝" w:hAnsi="Times New Roman" w:cs="ＭＳ 明朝" w:hint="eastAsia"/>
          <w:color w:val="000000"/>
          <w:kern w:val="0"/>
          <w:sz w:val="24"/>
          <w:szCs w:val="24"/>
        </w:rPr>
        <w:t>３学期の学校生活は１月６日から３月２０日までの５２日間</w:t>
      </w:r>
    </w:p>
    <w:p w:rsidR="000C0294" w:rsidRDefault="000C0294" w:rsidP="000C0294">
      <w:pPr>
        <w:overflowPunct w:val="0"/>
        <w:textAlignment w:val="baseline"/>
        <w:rPr>
          <w:rFonts w:ascii="Times New Roman" w:eastAsia="ＭＳ 明朝" w:hAnsi="Times New Roman" w:cs="ＭＳ 明朝"/>
          <w:color w:val="000000"/>
          <w:kern w:val="0"/>
          <w:sz w:val="24"/>
          <w:szCs w:val="24"/>
        </w:rPr>
      </w:pPr>
      <w:r w:rsidRPr="000C0294">
        <w:rPr>
          <w:rFonts w:ascii="Times New Roman" w:eastAsia="ＭＳ 明朝" w:hAnsi="Times New Roman" w:cs="ＭＳ 明朝" w:hint="eastAsia"/>
          <w:color w:val="000000"/>
          <w:kern w:val="0"/>
          <w:sz w:val="24"/>
          <w:szCs w:val="24"/>
        </w:rPr>
        <w:t>です。子どもたちの生活が１、２学期にもまして充実したもの</w:t>
      </w:r>
    </w:p>
    <w:p w:rsidR="000C0294" w:rsidRDefault="000C0294" w:rsidP="000C0294">
      <w:pPr>
        <w:overflowPunct w:val="0"/>
        <w:textAlignment w:val="baseline"/>
        <w:rPr>
          <w:rFonts w:ascii="Times New Roman" w:eastAsia="ＭＳ 明朝" w:hAnsi="Times New Roman" w:cs="ＭＳ 明朝"/>
          <w:color w:val="000000"/>
          <w:kern w:val="0"/>
          <w:sz w:val="24"/>
          <w:szCs w:val="24"/>
        </w:rPr>
      </w:pPr>
      <w:r w:rsidRPr="000C0294">
        <w:rPr>
          <w:rFonts w:ascii="Times New Roman" w:eastAsia="ＭＳ 明朝" w:hAnsi="Times New Roman" w:cs="ＭＳ 明朝" w:hint="eastAsia"/>
          <w:color w:val="000000"/>
          <w:kern w:val="0"/>
          <w:sz w:val="24"/>
          <w:szCs w:val="24"/>
        </w:rPr>
        <w:t>になるように、森小学校職員一同、力を合わせて頑張ります。</w:t>
      </w:r>
    </w:p>
    <w:p w:rsidR="000C0294" w:rsidRDefault="000C0294" w:rsidP="000C0294">
      <w:pPr>
        <w:overflowPunct w:val="0"/>
        <w:textAlignment w:val="baseline"/>
        <w:rPr>
          <w:rFonts w:ascii="Times New Roman" w:eastAsia="ＭＳ 明朝" w:hAnsi="Times New Roman" w:cs="ＭＳ 明朝"/>
          <w:color w:val="000000"/>
          <w:kern w:val="0"/>
          <w:sz w:val="24"/>
          <w:szCs w:val="24"/>
        </w:rPr>
      </w:pPr>
      <w:r w:rsidRPr="000C0294">
        <w:rPr>
          <w:rFonts w:ascii="Times New Roman" w:eastAsia="ＭＳ 明朝" w:hAnsi="Times New Roman" w:cs="ＭＳ 明朝" w:hint="eastAsia"/>
          <w:color w:val="000000"/>
          <w:kern w:val="0"/>
          <w:sz w:val="24"/>
          <w:szCs w:val="24"/>
        </w:rPr>
        <w:t xml:space="preserve">何とぞ、御支援くださいますようお願いいたします。　</w:t>
      </w:r>
    </w:p>
    <w:p w:rsidR="000C0294" w:rsidRPr="000C0294" w:rsidRDefault="000C0294" w:rsidP="000C0294">
      <w:pPr>
        <w:overflowPunct w:val="0"/>
        <w:textAlignment w:val="baseline"/>
        <w:rPr>
          <w:rFonts w:ascii="ＭＳ 明朝" w:eastAsia="ＭＳ 明朝" w:hAnsi="Times New Roman" w:cs="Times New Roman"/>
          <w:color w:val="000000"/>
          <w:kern w:val="0"/>
          <w:sz w:val="24"/>
          <w:szCs w:val="24"/>
        </w:rPr>
      </w:pPr>
      <w:r w:rsidRPr="000C0294">
        <w:rPr>
          <w:rFonts w:ascii="Times New Roman" w:eastAsia="ＭＳ 明朝" w:hAnsi="Times New Roman" w:cs="ＭＳ 明朝" w:hint="eastAsia"/>
          <w:color w:val="000000"/>
          <w:w w:val="200"/>
          <w:kern w:val="0"/>
          <w:sz w:val="24"/>
          <w:szCs w:val="24"/>
        </w:rPr>
        <w:t>頑張るぞ森っ子！</w:t>
      </w:r>
    </w:p>
    <w:p w:rsidR="001B57E2" w:rsidRDefault="00940CF5">
      <w:r>
        <w:rPr>
          <w:noProof/>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2075" type="#_x0000_t161" style="position:absolute;left:0;text-align:left;margin-left:43.55pt;margin-top:1.5pt;width:210.75pt;height:44.15pt;z-index:251700224" adj="5665" fillcolor="black">
            <v:shadow color="#868686"/>
            <v:textpath style="font-family:&quot;ＭＳ Ｐゴシック&quot;;v-text-reverse:t;v-text-kern:t" trim="t" fitpath="t" xscale="f" string="校内持久走記録会"/>
          </v:shape>
        </w:pict>
      </w:r>
    </w:p>
    <w:p w:rsidR="00134369" w:rsidRDefault="00134369"/>
    <w:p w:rsidR="00134369" w:rsidRDefault="00134369"/>
    <w:p w:rsidR="00EC1B73" w:rsidRDefault="00103947" w:rsidP="00EC1B73">
      <w:pPr>
        <w:ind w:left="4320" w:hangingChars="1800" w:hanging="4320"/>
        <w:rPr>
          <w:sz w:val="24"/>
          <w:szCs w:val="24"/>
        </w:rPr>
      </w:pPr>
      <w:r>
        <w:rPr>
          <w:rFonts w:hint="eastAsia"/>
          <w:noProof/>
          <w:sz w:val="24"/>
          <w:szCs w:val="24"/>
        </w:rPr>
        <w:drawing>
          <wp:anchor distT="0" distB="0" distL="114300" distR="114300" simplePos="0" relativeHeight="251704320" behindDoc="0" locked="0" layoutInCell="1" allowOverlap="1">
            <wp:simplePos x="0" y="0"/>
            <wp:positionH relativeFrom="column">
              <wp:posOffset>3810</wp:posOffset>
            </wp:positionH>
            <wp:positionV relativeFrom="paragraph">
              <wp:posOffset>68580</wp:posOffset>
            </wp:positionV>
            <wp:extent cx="2435225" cy="1619250"/>
            <wp:effectExtent l="171450" t="133350" r="365125" b="304800"/>
            <wp:wrapNone/>
            <wp:docPr id="4" name="図 1" descr="Y:\平成２５年度\03　写真\2学期\持久走記録会　萩本\DSC_89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平成２５年度\03　写真\2学期\持久走記録会　萩本\DSC_8980.JPG"/>
                    <pic:cNvPicPr>
                      <a:picLocks noChangeAspect="1" noChangeArrowheads="1"/>
                    </pic:cNvPicPr>
                  </pic:nvPicPr>
                  <pic:blipFill>
                    <a:blip r:embed="rId11" cstate="print"/>
                    <a:srcRect/>
                    <a:stretch>
                      <a:fillRect/>
                    </a:stretch>
                  </pic:blipFill>
                  <pic:spPr bwMode="auto">
                    <a:xfrm>
                      <a:off x="0" y="0"/>
                      <a:ext cx="2435225" cy="1619250"/>
                    </a:xfrm>
                    <a:prstGeom prst="rect">
                      <a:avLst/>
                    </a:prstGeom>
                    <a:ln>
                      <a:noFill/>
                    </a:ln>
                    <a:effectLst>
                      <a:outerShdw blurRad="292100" dist="139700" dir="2700000" algn="tl" rotWithShape="0">
                        <a:srgbClr val="333333">
                          <a:alpha val="65000"/>
                        </a:srgbClr>
                      </a:outerShdw>
                    </a:effectLst>
                  </pic:spPr>
                </pic:pic>
              </a:graphicData>
            </a:graphic>
          </wp:anchor>
        </w:drawing>
      </w:r>
      <w:r w:rsidR="000C0294">
        <w:rPr>
          <w:rFonts w:hint="eastAsia"/>
          <w:sz w:val="24"/>
          <w:szCs w:val="24"/>
        </w:rPr>
        <w:t xml:space="preserve">　</w:t>
      </w:r>
      <w:r w:rsidR="00A428F0">
        <w:rPr>
          <w:rFonts w:hint="eastAsia"/>
          <w:sz w:val="24"/>
          <w:szCs w:val="24"/>
        </w:rPr>
        <w:t xml:space="preserve">　　　　　　　　　　　　　　　　　</w:t>
      </w:r>
      <w:r w:rsidR="000C0294">
        <w:rPr>
          <w:rFonts w:hint="eastAsia"/>
          <w:sz w:val="24"/>
          <w:szCs w:val="24"/>
        </w:rPr>
        <w:t>１２月</w:t>
      </w:r>
      <w:r w:rsidR="00925819">
        <w:rPr>
          <w:rFonts w:hint="eastAsia"/>
          <w:sz w:val="24"/>
          <w:szCs w:val="24"/>
        </w:rPr>
        <w:t>１１日（水）校内持久走記録会を実施</w:t>
      </w:r>
      <w:r w:rsidR="00A428F0">
        <w:rPr>
          <w:rFonts w:hint="eastAsia"/>
          <w:sz w:val="24"/>
          <w:szCs w:val="24"/>
        </w:rPr>
        <w:t>し</w:t>
      </w:r>
    </w:p>
    <w:p w:rsidR="00EC1B73" w:rsidRDefault="00A428F0" w:rsidP="00EC1B73">
      <w:pPr>
        <w:ind w:leftChars="1938" w:left="4310" w:hangingChars="100" w:hanging="240"/>
        <w:rPr>
          <w:sz w:val="24"/>
          <w:szCs w:val="24"/>
        </w:rPr>
      </w:pPr>
      <w:r>
        <w:rPr>
          <w:rFonts w:hint="eastAsia"/>
          <w:sz w:val="24"/>
          <w:szCs w:val="24"/>
        </w:rPr>
        <w:t>ま</w:t>
      </w:r>
      <w:r w:rsidR="00925819">
        <w:rPr>
          <w:rFonts w:hint="eastAsia"/>
          <w:sz w:val="24"/>
          <w:szCs w:val="24"/>
        </w:rPr>
        <w:t>した。当日は</w:t>
      </w:r>
      <w:r w:rsidR="000C0294">
        <w:rPr>
          <w:rFonts w:hint="eastAsia"/>
          <w:sz w:val="24"/>
          <w:szCs w:val="24"/>
        </w:rPr>
        <w:t>晴天に恵まれ、子ど</w:t>
      </w:r>
      <w:r w:rsidR="00925819">
        <w:rPr>
          <w:rFonts w:hint="eastAsia"/>
          <w:sz w:val="24"/>
          <w:szCs w:val="24"/>
        </w:rPr>
        <w:t>もたちも、</w:t>
      </w:r>
      <w:r>
        <w:rPr>
          <w:rFonts w:hint="eastAsia"/>
          <w:sz w:val="24"/>
          <w:szCs w:val="24"/>
        </w:rPr>
        <w:t>朝</w:t>
      </w:r>
    </w:p>
    <w:p w:rsidR="00EC1B73" w:rsidRDefault="00A428F0" w:rsidP="00EC1B73">
      <w:pPr>
        <w:ind w:leftChars="1938" w:left="4310" w:hangingChars="100" w:hanging="240"/>
        <w:rPr>
          <w:sz w:val="24"/>
          <w:szCs w:val="24"/>
        </w:rPr>
      </w:pPr>
      <w:r>
        <w:rPr>
          <w:rFonts w:hint="eastAsia"/>
          <w:sz w:val="24"/>
          <w:szCs w:val="24"/>
        </w:rPr>
        <w:t>から自分の調子を確認するかのように運動場を全</w:t>
      </w:r>
    </w:p>
    <w:p w:rsidR="00EC1B73" w:rsidRDefault="00A428F0" w:rsidP="00EC1B73">
      <w:pPr>
        <w:ind w:leftChars="1938" w:left="4310" w:hangingChars="100" w:hanging="240"/>
        <w:rPr>
          <w:sz w:val="24"/>
          <w:szCs w:val="24"/>
        </w:rPr>
      </w:pPr>
      <w:r>
        <w:rPr>
          <w:rFonts w:hint="eastAsia"/>
          <w:sz w:val="24"/>
          <w:szCs w:val="24"/>
        </w:rPr>
        <w:t>力で走り、自己記録の</w:t>
      </w:r>
      <w:r w:rsidR="000C0294">
        <w:rPr>
          <w:rFonts w:hint="eastAsia"/>
          <w:sz w:val="24"/>
          <w:szCs w:val="24"/>
        </w:rPr>
        <w:t>更新</w:t>
      </w:r>
      <w:r>
        <w:rPr>
          <w:rFonts w:hint="eastAsia"/>
          <w:sz w:val="24"/>
          <w:szCs w:val="24"/>
        </w:rPr>
        <w:t>目指してやる気に満ち</w:t>
      </w:r>
    </w:p>
    <w:p w:rsidR="00EC1B73" w:rsidRDefault="00A428F0" w:rsidP="00EC1B73">
      <w:pPr>
        <w:ind w:leftChars="1938" w:left="4310" w:hangingChars="100" w:hanging="240"/>
        <w:rPr>
          <w:sz w:val="24"/>
          <w:szCs w:val="24"/>
        </w:rPr>
      </w:pPr>
      <w:r>
        <w:rPr>
          <w:rFonts w:hint="eastAsia"/>
          <w:sz w:val="24"/>
          <w:szCs w:val="24"/>
        </w:rPr>
        <w:t>あふれていました</w:t>
      </w:r>
      <w:r w:rsidR="00925819">
        <w:rPr>
          <w:rFonts w:hint="eastAsia"/>
          <w:sz w:val="24"/>
          <w:szCs w:val="24"/>
        </w:rPr>
        <w:t>。</w:t>
      </w:r>
      <w:r>
        <w:rPr>
          <w:rFonts w:hint="eastAsia"/>
          <w:sz w:val="24"/>
          <w:szCs w:val="24"/>
        </w:rPr>
        <w:t>走ることが得意な子も苦手な</w:t>
      </w:r>
    </w:p>
    <w:p w:rsidR="00EC1B73" w:rsidRDefault="00A428F0" w:rsidP="00EC1B73">
      <w:pPr>
        <w:ind w:leftChars="1938" w:left="4310" w:hangingChars="100" w:hanging="240"/>
        <w:rPr>
          <w:sz w:val="24"/>
          <w:szCs w:val="24"/>
        </w:rPr>
      </w:pPr>
      <w:r>
        <w:rPr>
          <w:rFonts w:hint="eastAsia"/>
          <w:sz w:val="24"/>
          <w:szCs w:val="24"/>
        </w:rPr>
        <w:t>子も、</w:t>
      </w:r>
      <w:r w:rsidR="00925819">
        <w:rPr>
          <w:rFonts w:hint="eastAsia"/>
          <w:sz w:val="24"/>
          <w:szCs w:val="24"/>
        </w:rPr>
        <w:t>保護者</w:t>
      </w:r>
      <w:r>
        <w:rPr>
          <w:rFonts w:hint="eastAsia"/>
          <w:sz w:val="24"/>
          <w:szCs w:val="24"/>
        </w:rPr>
        <w:t>や友達の声援を背に、一生懸命走る</w:t>
      </w:r>
    </w:p>
    <w:p w:rsidR="00EC1B73" w:rsidRDefault="00925819" w:rsidP="00EC1B73">
      <w:pPr>
        <w:ind w:leftChars="1938" w:left="4310" w:hangingChars="100" w:hanging="240"/>
        <w:rPr>
          <w:sz w:val="24"/>
          <w:szCs w:val="24"/>
        </w:rPr>
      </w:pPr>
      <w:r>
        <w:rPr>
          <w:rFonts w:hint="eastAsia"/>
          <w:sz w:val="24"/>
          <w:szCs w:val="24"/>
        </w:rPr>
        <w:t>姿</w:t>
      </w:r>
      <w:r w:rsidR="00A428F0">
        <w:rPr>
          <w:rFonts w:hint="eastAsia"/>
          <w:sz w:val="24"/>
          <w:szCs w:val="24"/>
        </w:rPr>
        <w:t>から</w:t>
      </w:r>
      <w:r>
        <w:rPr>
          <w:rFonts w:hint="eastAsia"/>
          <w:sz w:val="24"/>
          <w:szCs w:val="24"/>
        </w:rPr>
        <w:t>は、</w:t>
      </w:r>
      <w:r w:rsidR="00A428F0">
        <w:rPr>
          <w:rFonts w:hint="eastAsia"/>
          <w:sz w:val="24"/>
          <w:szCs w:val="24"/>
        </w:rPr>
        <w:t>勢いのある森っ子のたくましさを感じ</w:t>
      </w:r>
    </w:p>
    <w:p w:rsidR="00EC1B73" w:rsidRDefault="00A428F0" w:rsidP="00EC1B73">
      <w:pPr>
        <w:ind w:leftChars="1938" w:left="4310" w:hangingChars="100" w:hanging="240"/>
        <w:rPr>
          <w:sz w:val="24"/>
          <w:szCs w:val="24"/>
        </w:rPr>
      </w:pPr>
      <w:r>
        <w:rPr>
          <w:rFonts w:hint="eastAsia"/>
          <w:sz w:val="24"/>
          <w:szCs w:val="24"/>
        </w:rPr>
        <w:t>ました</w:t>
      </w:r>
      <w:r w:rsidR="00925819">
        <w:rPr>
          <w:rFonts w:hint="eastAsia"/>
          <w:sz w:val="24"/>
          <w:szCs w:val="24"/>
        </w:rPr>
        <w:t>。終了後は、お互いの健闘を称え合い、『勝</w:t>
      </w:r>
    </w:p>
    <w:p w:rsidR="00EC1B73" w:rsidRDefault="00940CF5" w:rsidP="00EC1B73">
      <w:pPr>
        <w:ind w:leftChars="1938" w:left="4310" w:hangingChars="100" w:hanging="240"/>
        <w:rPr>
          <w:sz w:val="24"/>
          <w:szCs w:val="24"/>
        </w:rPr>
      </w:pPr>
      <w:r>
        <w:rPr>
          <w:noProof/>
          <w:sz w:val="24"/>
          <w:szCs w:val="24"/>
        </w:rPr>
        <w:pict>
          <v:shape id="_x0000_s2081" type="#_x0000_t202" style="position:absolute;left:0;text-align:left;margin-left:48.3pt;margin-top:8.65pt;width:93pt;height:23.25pt;z-index:251705344" fillcolor="#9bbb59 [3206]" strokecolor="#f2f2f2 [3041]" strokeweight="3pt">
            <v:shadow on="t" type="perspective" color="#4e6128 [1606]" opacity=".5" offset="1pt" offset2="-1pt"/>
            <v:textbox inset="5.85pt,.7pt,5.85pt,.7pt">
              <w:txbxContent>
                <w:p w:rsidR="00103947" w:rsidRDefault="00103947">
                  <w:r>
                    <w:rPr>
                      <w:rFonts w:hint="eastAsia"/>
                    </w:rPr>
                    <w:t>さあ、行くぞ！</w:t>
                  </w:r>
                </w:p>
              </w:txbxContent>
            </v:textbox>
          </v:shape>
        </w:pict>
      </w:r>
      <w:r w:rsidR="00925819">
        <w:rPr>
          <w:rFonts w:hint="eastAsia"/>
          <w:sz w:val="24"/>
          <w:szCs w:val="24"/>
        </w:rPr>
        <w:t>ち負け』</w:t>
      </w:r>
      <w:r w:rsidR="00EC1B73">
        <w:rPr>
          <w:rFonts w:hint="eastAsia"/>
          <w:sz w:val="24"/>
          <w:szCs w:val="24"/>
        </w:rPr>
        <w:t>で</w:t>
      </w:r>
      <w:r w:rsidR="00D82DA7">
        <w:rPr>
          <w:rFonts w:hint="eastAsia"/>
          <w:sz w:val="24"/>
          <w:szCs w:val="24"/>
        </w:rPr>
        <w:t>はない『達成感』</w:t>
      </w:r>
      <w:r w:rsidR="00EC1B73">
        <w:rPr>
          <w:rFonts w:hint="eastAsia"/>
          <w:sz w:val="24"/>
          <w:szCs w:val="24"/>
        </w:rPr>
        <w:t>という勲章を、どの</w:t>
      </w:r>
    </w:p>
    <w:p w:rsidR="00134369" w:rsidRPr="000C0294" w:rsidRDefault="00EC1B73" w:rsidP="00EC1B73">
      <w:pPr>
        <w:ind w:leftChars="1938" w:left="4310" w:hangingChars="100" w:hanging="240"/>
        <w:rPr>
          <w:sz w:val="24"/>
          <w:szCs w:val="24"/>
        </w:rPr>
      </w:pPr>
      <w:r>
        <w:rPr>
          <w:rFonts w:hint="eastAsia"/>
          <w:sz w:val="24"/>
          <w:szCs w:val="24"/>
        </w:rPr>
        <w:t>子も手にすることができました</w:t>
      </w:r>
      <w:r w:rsidR="00D82DA7">
        <w:rPr>
          <w:rFonts w:hint="eastAsia"/>
          <w:sz w:val="24"/>
          <w:szCs w:val="24"/>
        </w:rPr>
        <w:t>。</w:t>
      </w:r>
    </w:p>
    <w:p w:rsidR="00134369" w:rsidRPr="000C0294" w:rsidRDefault="00134369">
      <w:pPr>
        <w:rPr>
          <w:sz w:val="24"/>
          <w:szCs w:val="24"/>
        </w:rPr>
      </w:pPr>
    </w:p>
    <w:p w:rsidR="001B57E2" w:rsidRPr="00B96493" w:rsidRDefault="00134369" w:rsidP="00134369">
      <w:pPr>
        <w:ind w:firstLineChars="500" w:firstLine="3600"/>
        <w:rPr>
          <w:rFonts w:ascii="HG丸ｺﾞｼｯｸM-PRO" w:eastAsia="HG丸ｺﾞｼｯｸM-PRO"/>
          <w:sz w:val="72"/>
          <w:szCs w:val="72"/>
        </w:rPr>
      </w:pPr>
      <w:r w:rsidRPr="00134369">
        <w:rPr>
          <w:rFonts w:ascii="HG丸ｺﾞｼｯｸM-PRO" w:eastAsia="HG丸ｺﾞｼｯｸM-PRO" w:hint="eastAsia"/>
          <w:noProof/>
          <w:sz w:val="72"/>
          <w:szCs w:val="72"/>
        </w:rPr>
        <w:drawing>
          <wp:anchor distT="0" distB="0" distL="114300" distR="114300" simplePos="0" relativeHeight="251681792" behindDoc="0" locked="0" layoutInCell="1" allowOverlap="1">
            <wp:simplePos x="0" y="0"/>
            <wp:positionH relativeFrom="column">
              <wp:posOffset>232410</wp:posOffset>
            </wp:positionH>
            <wp:positionV relativeFrom="paragraph">
              <wp:posOffset>-201295</wp:posOffset>
            </wp:positionV>
            <wp:extent cx="1781175" cy="790575"/>
            <wp:effectExtent l="19050" t="0" r="9525" b="0"/>
            <wp:wrapNone/>
            <wp:docPr id="7"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781175" cy="790575"/>
                    </a:xfrm>
                    <a:prstGeom prst="rect">
                      <a:avLst/>
                    </a:prstGeom>
                    <a:noFill/>
                    <a:ln w="9525">
                      <a:noFill/>
                      <a:miter lim="800000"/>
                      <a:headEnd/>
                      <a:tailEnd/>
                    </a:ln>
                  </pic:spPr>
                </pic:pic>
              </a:graphicData>
            </a:graphic>
          </wp:anchor>
        </w:drawing>
      </w:r>
      <w:r w:rsidR="00400E58">
        <w:rPr>
          <w:rFonts w:ascii="HG丸ｺﾞｼｯｸM-PRO" w:eastAsia="HG丸ｺﾞｼｯｸM-PRO" w:hint="eastAsia"/>
          <w:sz w:val="72"/>
          <w:szCs w:val="72"/>
        </w:rPr>
        <w:t>行事</w:t>
      </w:r>
      <w:r w:rsidR="001B57E2" w:rsidRPr="001B57E2">
        <w:rPr>
          <w:rFonts w:ascii="HG丸ｺﾞｼｯｸM-PRO" w:eastAsia="HG丸ｺﾞｼｯｸM-PRO" w:hint="eastAsia"/>
          <w:sz w:val="72"/>
          <w:szCs w:val="72"/>
        </w:rPr>
        <w:t>予定</w:t>
      </w:r>
    </w:p>
    <w:p w:rsidR="001B57E2" w:rsidRDefault="009674FA" w:rsidP="00757C85">
      <w:pPr>
        <w:ind w:rightChars="-68" w:right="-143" w:firstLineChars="100" w:firstLine="240"/>
        <w:rPr>
          <w:rFonts w:ascii="HG丸ｺﾞｼｯｸM-PRO" w:eastAsia="HG丸ｺﾞｼｯｸM-PRO"/>
          <w:sz w:val="24"/>
          <w:szCs w:val="24"/>
        </w:rPr>
      </w:pPr>
      <w:r>
        <w:rPr>
          <w:rFonts w:ascii="HG丸ｺﾞｼｯｸM-PRO" w:eastAsia="HG丸ｺﾞｼｯｸM-PRO" w:hint="eastAsia"/>
          <w:sz w:val="24"/>
          <w:szCs w:val="24"/>
        </w:rPr>
        <w:t>１日（水</w:t>
      </w:r>
      <w:r w:rsidR="001B57E2">
        <w:rPr>
          <w:rFonts w:ascii="HG丸ｺﾞｼｯｸM-PRO" w:eastAsia="HG丸ｺﾞｼｯｸM-PRO" w:hint="eastAsia"/>
          <w:sz w:val="24"/>
          <w:szCs w:val="24"/>
        </w:rPr>
        <w:t>）</w:t>
      </w:r>
      <w:r>
        <w:rPr>
          <w:rFonts w:ascii="HG丸ｺﾞｼｯｸM-PRO" w:eastAsia="HG丸ｺﾞｼｯｸM-PRO" w:hint="eastAsia"/>
          <w:sz w:val="24"/>
          <w:szCs w:val="24"/>
        </w:rPr>
        <w:t xml:space="preserve">元旦　　　　　　　　</w:t>
      </w:r>
      <w:r w:rsidR="00757C85">
        <w:rPr>
          <w:rFonts w:ascii="HG丸ｺﾞｼｯｸM-PRO" w:eastAsia="HG丸ｺﾞｼｯｸM-PRO" w:hint="eastAsia"/>
          <w:sz w:val="24"/>
          <w:szCs w:val="24"/>
        </w:rPr>
        <w:t xml:space="preserve">　</w:t>
      </w:r>
      <w:r>
        <w:rPr>
          <w:rFonts w:ascii="HG丸ｺﾞｼｯｸM-PRO" w:eastAsia="HG丸ｺﾞｼｯｸM-PRO" w:hint="eastAsia"/>
          <w:sz w:val="24"/>
          <w:szCs w:val="24"/>
        </w:rPr>
        <w:t>２０日（月</w:t>
      </w:r>
      <w:r w:rsidR="00733303">
        <w:rPr>
          <w:rFonts w:ascii="HG丸ｺﾞｼｯｸM-PRO" w:eastAsia="HG丸ｺﾞｼｯｸM-PRO" w:hint="eastAsia"/>
          <w:sz w:val="24"/>
          <w:szCs w:val="24"/>
        </w:rPr>
        <w:t>）</w:t>
      </w:r>
      <w:r>
        <w:rPr>
          <w:rFonts w:ascii="HG丸ｺﾞｼｯｸM-PRO" w:eastAsia="HG丸ｺﾞｼｯｸM-PRO" w:hint="eastAsia"/>
          <w:sz w:val="24"/>
          <w:szCs w:val="24"/>
        </w:rPr>
        <w:t>食育の日　スクールカウンセラー来校</w:t>
      </w:r>
    </w:p>
    <w:p w:rsidR="001B57E2" w:rsidRDefault="009674FA" w:rsidP="009674FA">
      <w:pPr>
        <w:ind w:firstLineChars="100" w:firstLine="240"/>
        <w:rPr>
          <w:rFonts w:ascii="HG丸ｺﾞｼｯｸM-PRO" w:eastAsia="HG丸ｺﾞｼｯｸM-PRO"/>
          <w:sz w:val="24"/>
          <w:szCs w:val="24"/>
        </w:rPr>
      </w:pPr>
      <w:r>
        <w:rPr>
          <w:rFonts w:ascii="HG丸ｺﾞｼｯｸM-PRO" w:eastAsia="HG丸ｺﾞｼｯｸM-PRO" w:hint="eastAsia"/>
          <w:sz w:val="24"/>
          <w:szCs w:val="24"/>
        </w:rPr>
        <w:t>６日（月）Ａ３日課　始業式</w:t>
      </w:r>
      <w:r w:rsidR="001B57E2">
        <w:rPr>
          <w:rFonts w:ascii="HG丸ｺﾞｼｯｸM-PRO" w:eastAsia="HG丸ｺﾞｼｯｸM-PRO" w:hint="eastAsia"/>
          <w:sz w:val="24"/>
          <w:szCs w:val="24"/>
        </w:rPr>
        <w:t xml:space="preserve">　</w:t>
      </w:r>
      <w:r>
        <w:rPr>
          <w:rFonts w:ascii="HG丸ｺﾞｼｯｸM-PRO" w:eastAsia="HG丸ｺﾞｼｯｸM-PRO" w:hint="eastAsia"/>
          <w:sz w:val="24"/>
          <w:szCs w:val="24"/>
        </w:rPr>
        <w:t xml:space="preserve">　</w:t>
      </w:r>
      <w:r w:rsidR="00757C85">
        <w:rPr>
          <w:rFonts w:ascii="HG丸ｺﾞｼｯｸM-PRO" w:eastAsia="HG丸ｺﾞｼｯｸM-PRO" w:hint="eastAsia"/>
          <w:sz w:val="24"/>
          <w:szCs w:val="24"/>
        </w:rPr>
        <w:t xml:space="preserve">　</w:t>
      </w:r>
      <w:r>
        <w:rPr>
          <w:rFonts w:ascii="HG丸ｺﾞｼｯｸM-PRO" w:eastAsia="HG丸ｺﾞｼｯｸM-PRO" w:hint="eastAsia"/>
          <w:sz w:val="24"/>
          <w:szCs w:val="24"/>
        </w:rPr>
        <w:t>２１日（火</w:t>
      </w:r>
      <w:r w:rsidR="00733303">
        <w:rPr>
          <w:rFonts w:ascii="HG丸ｺﾞｼｯｸM-PRO" w:eastAsia="HG丸ｺﾞｼｯｸM-PRO" w:hint="eastAsia"/>
          <w:sz w:val="24"/>
          <w:szCs w:val="24"/>
        </w:rPr>
        <w:t>）</w:t>
      </w:r>
      <w:r>
        <w:rPr>
          <w:rFonts w:ascii="HG丸ｺﾞｼｯｸM-PRO" w:eastAsia="HG丸ｺﾞｼｯｸM-PRO" w:hint="eastAsia"/>
          <w:sz w:val="24"/>
          <w:szCs w:val="24"/>
        </w:rPr>
        <w:t>Ｂ日課</w:t>
      </w:r>
    </w:p>
    <w:p w:rsidR="009674FA" w:rsidRPr="009674FA" w:rsidRDefault="009674FA" w:rsidP="009674FA">
      <w:pPr>
        <w:ind w:firstLineChars="100" w:firstLine="240"/>
        <w:rPr>
          <w:rFonts w:ascii="HG丸ｺﾞｼｯｸM-PRO" w:eastAsia="HG丸ｺﾞｼｯｸM-PRO"/>
          <w:sz w:val="24"/>
          <w:szCs w:val="24"/>
        </w:rPr>
      </w:pPr>
      <w:r>
        <w:rPr>
          <w:rFonts w:ascii="HG丸ｺﾞｼｯｸM-PRO" w:eastAsia="HG丸ｺﾞｼｯｸM-PRO" w:hint="eastAsia"/>
          <w:sz w:val="24"/>
          <w:szCs w:val="24"/>
        </w:rPr>
        <w:t xml:space="preserve">　　　　　校納金振替日　　　　</w:t>
      </w:r>
      <w:r w:rsidR="00757C85">
        <w:rPr>
          <w:rFonts w:ascii="HG丸ｺﾞｼｯｸM-PRO" w:eastAsia="HG丸ｺﾞｼｯｸM-PRO" w:hint="eastAsia"/>
          <w:sz w:val="24"/>
          <w:szCs w:val="24"/>
        </w:rPr>
        <w:t xml:space="preserve">　</w:t>
      </w:r>
      <w:r>
        <w:rPr>
          <w:rFonts w:ascii="HG丸ｺﾞｼｯｸM-PRO" w:eastAsia="HG丸ｺﾞｼｯｸM-PRO" w:hint="eastAsia"/>
          <w:sz w:val="24"/>
          <w:szCs w:val="24"/>
        </w:rPr>
        <w:t>２２日（水）読書の時間　集団下校</w:t>
      </w:r>
    </w:p>
    <w:p w:rsidR="009674FA" w:rsidRDefault="009674FA" w:rsidP="009674FA">
      <w:pPr>
        <w:rPr>
          <w:rFonts w:ascii="HG丸ｺﾞｼｯｸM-PRO" w:eastAsia="HG丸ｺﾞｼｯｸM-PRO"/>
          <w:sz w:val="24"/>
          <w:szCs w:val="24"/>
        </w:rPr>
      </w:pPr>
      <w:r>
        <w:rPr>
          <w:rFonts w:ascii="HG丸ｺﾞｼｯｸM-PRO" w:eastAsia="HG丸ｺﾞｼｯｸM-PRO" w:hint="eastAsia"/>
          <w:sz w:val="24"/>
          <w:szCs w:val="24"/>
        </w:rPr>
        <w:t xml:space="preserve">　７日（火）Ｂ５日課　</w:t>
      </w:r>
      <w:r w:rsidR="00134369">
        <w:rPr>
          <w:rFonts w:ascii="HG丸ｺﾞｼｯｸM-PRO" w:eastAsia="HG丸ｺﾞｼｯｸM-PRO" w:hint="eastAsia"/>
          <w:sz w:val="24"/>
          <w:szCs w:val="24"/>
        </w:rPr>
        <w:t xml:space="preserve">　　　　</w:t>
      </w:r>
      <w:r>
        <w:rPr>
          <w:rFonts w:ascii="HG丸ｺﾞｼｯｸM-PRO" w:eastAsia="HG丸ｺﾞｼｯｸM-PRO" w:hint="eastAsia"/>
          <w:sz w:val="24"/>
          <w:szCs w:val="24"/>
        </w:rPr>
        <w:t xml:space="preserve">　</w:t>
      </w:r>
      <w:r w:rsidR="00757C85">
        <w:rPr>
          <w:rFonts w:ascii="HG丸ｺﾞｼｯｸM-PRO" w:eastAsia="HG丸ｺﾞｼｯｸM-PRO" w:hint="eastAsia"/>
          <w:sz w:val="24"/>
          <w:szCs w:val="24"/>
        </w:rPr>
        <w:t xml:space="preserve">　</w:t>
      </w:r>
      <w:r>
        <w:rPr>
          <w:rFonts w:ascii="HG丸ｺﾞｼｯｸM-PRO" w:eastAsia="HG丸ｺﾞｼｯｸM-PRO" w:hint="eastAsia"/>
          <w:sz w:val="24"/>
          <w:szCs w:val="24"/>
        </w:rPr>
        <w:t>２３日（木</w:t>
      </w:r>
      <w:r w:rsidR="00733303">
        <w:rPr>
          <w:rFonts w:ascii="HG丸ｺﾞｼｯｸM-PRO" w:eastAsia="HG丸ｺﾞｼｯｸM-PRO" w:hint="eastAsia"/>
          <w:sz w:val="24"/>
          <w:szCs w:val="24"/>
        </w:rPr>
        <w:t>）</w:t>
      </w:r>
      <w:r>
        <w:rPr>
          <w:rFonts w:ascii="HG丸ｺﾞｼｯｸM-PRO" w:eastAsia="HG丸ｺﾞｼｯｸM-PRO" w:hint="eastAsia"/>
          <w:sz w:val="24"/>
          <w:szCs w:val="24"/>
        </w:rPr>
        <w:t>Ｅタイム（1</w:t>
      </w:r>
      <w:r w:rsidR="00580DF0">
        <w:rPr>
          <w:rFonts w:ascii="HG丸ｺﾞｼｯｸM-PRO" w:eastAsia="HG丸ｺﾞｼｯｸM-PRO" w:hint="eastAsia"/>
          <w:sz w:val="24"/>
          <w:szCs w:val="24"/>
        </w:rPr>
        <w:t>～４年）</w:t>
      </w:r>
      <w:r w:rsidR="00757C85">
        <w:rPr>
          <w:rFonts w:ascii="HG丸ｺﾞｼｯｸM-PRO" w:eastAsia="HG丸ｺﾞｼｯｸM-PRO" w:hint="eastAsia"/>
          <w:sz w:val="24"/>
          <w:szCs w:val="24"/>
        </w:rPr>
        <w:t xml:space="preserve">　</w:t>
      </w:r>
    </w:p>
    <w:p w:rsidR="009674FA" w:rsidRDefault="009674FA" w:rsidP="009674FA">
      <w:pPr>
        <w:rPr>
          <w:rFonts w:ascii="HG丸ｺﾞｼｯｸM-PRO" w:eastAsia="HG丸ｺﾞｼｯｸM-PRO"/>
          <w:sz w:val="24"/>
          <w:szCs w:val="24"/>
        </w:rPr>
      </w:pPr>
      <w:r>
        <w:rPr>
          <w:rFonts w:ascii="HG丸ｺﾞｼｯｸM-PRO" w:eastAsia="HG丸ｺﾞｼｯｸM-PRO" w:hint="eastAsia"/>
          <w:sz w:val="24"/>
          <w:szCs w:val="24"/>
        </w:rPr>
        <w:t xml:space="preserve">　　　　　　身体測定（高）　　　　　　　　　</w:t>
      </w:r>
      <w:r w:rsidR="00757C85">
        <w:rPr>
          <w:rFonts w:ascii="HG丸ｺﾞｼｯｸM-PRO" w:eastAsia="HG丸ｺﾞｼｯｸM-PRO" w:hint="eastAsia"/>
          <w:sz w:val="24"/>
          <w:szCs w:val="24"/>
        </w:rPr>
        <w:t xml:space="preserve">　</w:t>
      </w:r>
      <w:r>
        <w:rPr>
          <w:rFonts w:ascii="HG丸ｺﾞｼｯｸM-PRO" w:eastAsia="HG丸ｺﾞｼｯｸM-PRO" w:hint="eastAsia"/>
          <w:sz w:val="24"/>
          <w:szCs w:val="24"/>
        </w:rPr>
        <w:t>読書タイム（５・６年）</w:t>
      </w:r>
    </w:p>
    <w:p w:rsidR="009674FA" w:rsidRDefault="009674FA" w:rsidP="009674FA">
      <w:pPr>
        <w:ind w:firstLineChars="600" w:firstLine="1440"/>
        <w:rPr>
          <w:rFonts w:ascii="HG丸ｺﾞｼｯｸM-PRO" w:eastAsia="HG丸ｺﾞｼｯｸM-PRO"/>
          <w:sz w:val="24"/>
          <w:szCs w:val="24"/>
        </w:rPr>
      </w:pPr>
      <w:r>
        <w:rPr>
          <w:rFonts w:ascii="HG丸ｺﾞｼｯｸM-PRO" w:eastAsia="HG丸ｺﾞｼｯｸM-PRO" w:hint="eastAsia"/>
          <w:sz w:val="24"/>
          <w:szCs w:val="24"/>
        </w:rPr>
        <w:t>元気モリモリの日</w:t>
      </w:r>
      <w:r w:rsidR="00757C85">
        <w:rPr>
          <w:rFonts w:ascii="HG丸ｺﾞｼｯｸM-PRO" w:eastAsia="HG丸ｺﾞｼｯｸM-PRO" w:hint="eastAsia"/>
          <w:sz w:val="24"/>
          <w:szCs w:val="24"/>
        </w:rPr>
        <w:t xml:space="preserve">　　　　　　　　　委員会活動　さわやかトーク</w:t>
      </w:r>
    </w:p>
    <w:p w:rsidR="001B57E2" w:rsidRDefault="009674FA" w:rsidP="009674FA">
      <w:pPr>
        <w:ind w:firstLineChars="100" w:firstLine="240"/>
        <w:rPr>
          <w:rFonts w:ascii="HG丸ｺﾞｼｯｸM-PRO" w:eastAsia="HG丸ｺﾞｼｯｸM-PRO"/>
          <w:sz w:val="24"/>
          <w:szCs w:val="24"/>
        </w:rPr>
      </w:pPr>
      <w:r>
        <w:rPr>
          <w:rFonts w:ascii="HG丸ｺﾞｼｯｸM-PRO" w:eastAsia="HG丸ｺﾞｼｯｸM-PRO" w:hint="eastAsia"/>
          <w:sz w:val="24"/>
          <w:szCs w:val="24"/>
        </w:rPr>
        <w:t>８日（水）身体測定（中）</w:t>
      </w:r>
      <w:r w:rsidR="00757C85">
        <w:rPr>
          <w:rFonts w:ascii="HG丸ｺﾞｼｯｸM-PRO" w:eastAsia="HG丸ｺﾞｼｯｸM-PRO" w:hint="eastAsia"/>
          <w:sz w:val="24"/>
          <w:szCs w:val="24"/>
        </w:rPr>
        <w:t xml:space="preserve">　　　　２４日（金）Ｂ５日課　森小一日入学交流会</w:t>
      </w:r>
    </w:p>
    <w:p w:rsidR="00134369" w:rsidRDefault="009674FA" w:rsidP="00757C85">
      <w:pPr>
        <w:ind w:rightChars="-135" w:right="-283"/>
        <w:rPr>
          <w:rFonts w:ascii="HG丸ｺﾞｼｯｸM-PRO" w:eastAsia="HG丸ｺﾞｼｯｸM-PRO"/>
          <w:sz w:val="24"/>
          <w:szCs w:val="24"/>
        </w:rPr>
      </w:pPr>
      <w:r>
        <w:rPr>
          <w:rFonts w:ascii="HG丸ｺﾞｼｯｸM-PRO" w:eastAsia="HG丸ｺﾞｼｯｸM-PRO" w:hint="eastAsia"/>
          <w:sz w:val="24"/>
          <w:szCs w:val="24"/>
        </w:rPr>
        <w:t xml:space="preserve">　９日（木）Ｂ日課　身体測定（低）</w:t>
      </w:r>
      <w:r w:rsidR="00757C85">
        <w:rPr>
          <w:rFonts w:ascii="HG丸ｺﾞｼｯｸM-PRO" w:eastAsia="HG丸ｺﾞｼｯｸM-PRO" w:hint="eastAsia"/>
          <w:sz w:val="24"/>
          <w:szCs w:val="24"/>
        </w:rPr>
        <w:t>２７日（月）スクールカウンセラー来校</w:t>
      </w:r>
    </w:p>
    <w:p w:rsidR="001A44E8" w:rsidRDefault="00580DF0" w:rsidP="00757C85">
      <w:pPr>
        <w:ind w:rightChars="-135" w:right="-283"/>
        <w:rPr>
          <w:rFonts w:ascii="HG丸ｺﾞｼｯｸM-PRO" w:eastAsia="HG丸ｺﾞｼｯｸM-PRO"/>
          <w:sz w:val="24"/>
          <w:szCs w:val="24"/>
        </w:rPr>
      </w:pPr>
      <w:r>
        <w:rPr>
          <w:rFonts w:ascii="HG丸ｺﾞｼｯｸM-PRO" w:eastAsia="HG丸ｺﾞｼｯｸM-PRO" w:hint="eastAsia"/>
          <w:noProof/>
          <w:sz w:val="24"/>
          <w:szCs w:val="24"/>
        </w:rPr>
        <w:drawing>
          <wp:anchor distT="0" distB="0" distL="114300" distR="114300" simplePos="0" relativeHeight="251682816" behindDoc="0" locked="0" layoutInCell="1" allowOverlap="1">
            <wp:simplePos x="0" y="0"/>
            <wp:positionH relativeFrom="column">
              <wp:posOffset>5528310</wp:posOffset>
            </wp:positionH>
            <wp:positionV relativeFrom="paragraph">
              <wp:posOffset>-1270</wp:posOffset>
            </wp:positionV>
            <wp:extent cx="1000125" cy="1000125"/>
            <wp:effectExtent l="19050" t="0" r="9525" b="0"/>
            <wp:wrapNone/>
            <wp:docPr id="9" name="図 2" descr="http://www.ohana.sakura.ne.jp/print/huyuxhana/sozai/suisen1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hana.sakura.ne.jp/print/huyuxhana/sozai/suisen102.jpg"/>
                    <pic:cNvPicPr>
                      <a:picLocks noChangeAspect="1" noChangeArrowheads="1"/>
                    </pic:cNvPicPr>
                  </pic:nvPicPr>
                  <pic:blipFill>
                    <a:blip r:embed="rId13" cstate="print"/>
                    <a:srcRect/>
                    <a:stretch>
                      <a:fillRect/>
                    </a:stretch>
                  </pic:blipFill>
                  <pic:spPr bwMode="auto">
                    <a:xfrm>
                      <a:off x="0" y="0"/>
                      <a:ext cx="1000125" cy="1000125"/>
                    </a:xfrm>
                    <a:prstGeom prst="rect">
                      <a:avLst/>
                    </a:prstGeom>
                    <a:noFill/>
                    <a:ln w="9525">
                      <a:noFill/>
                      <a:miter lim="800000"/>
                      <a:headEnd/>
                      <a:tailEnd/>
                    </a:ln>
                  </pic:spPr>
                </pic:pic>
              </a:graphicData>
            </a:graphic>
          </wp:anchor>
        </w:drawing>
      </w:r>
      <w:r w:rsidR="00134369">
        <w:rPr>
          <w:rFonts w:ascii="HG丸ｺﾞｼｯｸM-PRO" w:eastAsia="HG丸ｺﾞｼｯｸM-PRO" w:hint="eastAsia"/>
          <w:sz w:val="24"/>
          <w:szCs w:val="24"/>
        </w:rPr>
        <w:t xml:space="preserve">１０日（金）国語・算数定着度調査　２８日（火）Ｂ日課　森中学校入学説明会　</w:t>
      </w:r>
    </w:p>
    <w:p w:rsidR="009674FA" w:rsidRDefault="009674FA" w:rsidP="009674FA">
      <w:pPr>
        <w:rPr>
          <w:rFonts w:ascii="HG丸ｺﾞｼｯｸM-PRO" w:eastAsia="HG丸ｺﾞｼｯｸM-PRO"/>
          <w:sz w:val="24"/>
          <w:szCs w:val="24"/>
        </w:rPr>
      </w:pPr>
      <w:r>
        <w:rPr>
          <w:rFonts w:ascii="HG丸ｺﾞｼｯｸM-PRO" w:eastAsia="HG丸ｺﾞｼｯｸM-PRO" w:hint="eastAsia"/>
          <w:sz w:val="24"/>
          <w:szCs w:val="24"/>
        </w:rPr>
        <w:t>１３日（月）成人の日</w:t>
      </w:r>
      <w:r w:rsidR="00396DDD">
        <w:rPr>
          <w:rFonts w:ascii="HG丸ｺﾞｼｯｸM-PRO" w:eastAsia="HG丸ｺﾞｼｯｸM-PRO" w:hint="eastAsia"/>
          <w:sz w:val="24"/>
          <w:szCs w:val="24"/>
        </w:rPr>
        <w:t xml:space="preserve">　　　　　　</w:t>
      </w:r>
      <w:r w:rsidR="00757C85">
        <w:rPr>
          <w:rFonts w:ascii="HG丸ｺﾞｼｯｸM-PRO" w:eastAsia="HG丸ｺﾞｼｯｸM-PRO" w:hint="eastAsia"/>
          <w:sz w:val="24"/>
          <w:szCs w:val="24"/>
        </w:rPr>
        <w:t xml:space="preserve">　</w:t>
      </w:r>
      <w:r w:rsidR="00134369">
        <w:rPr>
          <w:rFonts w:ascii="HG丸ｺﾞｼｯｸM-PRO" w:eastAsia="HG丸ｺﾞｼｯｸM-PRO" w:hint="eastAsia"/>
          <w:sz w:val="24"/>
          <w:szCs w:val="24"/>
        </w:rPr>
        <w:t>２９日（水）Ｂ５日課　職員会議</w:t>
      </w:r>
    </w:p>
    <w:p w:rsidR="00396DDD" w:rsidRDefault="009674FA" w:rsidP="009674FA">
      <w:pPr>
        <w:rPr>
          <w:rFonts w:ascii="HG丸ｺﾞｼｯｸM-PRO" w:eastAsia="HG丸ｺﾞｼｯｸM-PRO"/>
          <w:sz w:val="24"/>
          <w:szCs w:val="24"/>
        </w:rPr>
      </w:pPr>
      <w:r>
        <w:rPr>
          <w:rFonts w:ascii="HG丸ｺﾞｼｯｸM-PRO" w:eastAsia="HG丸ｺﾞｼｯｸM-PRO" w:hint="eastAsia"/>
          <w:sz w:val="24"/>
          <w:szCs w:val="24"/>
        </w:rPr>
        <w:t>１４日（火）学年の集い</w:t>
      </w:r>
      <w:r w:rsidR="00757C85">
        <w:rPr>
          <w:rFonts w:ascii="HG丸ｺﾞｼｯｸM-PRO" w:eastAsia="HG丸ｺﾞｼｯｸM-PRO" w:hint="eastAsia"/>
          <w:sz w:val="24"/>
          <w:szCs w:val="24"/>
        </w:rPr>
        <w:t xml:space="preserve">　　　　　　</w:t>
      </w:r>
      <w:r w:rsidR="00134369">
        <w:rPr>
          <w:rFonts w:ascii="HG丸ｺﾞｼｯｸM-PRO" w:eastAsia="HG丸ｺﾞｼｯｸM-PRO" w:hint="eastAsia"/>
          <w:sz w:val="24"/>
          <w:szCs w:val="24"/>
        </w:rPr>
        <w:t xml:space="preserve">　　　　　　子どもサポート委員会</w:t>
      </w:r>
    </w:p>
    <w:p w:rsidR="00DD5164" w:rsidRDefault="009674FA" w:rsidP="009674FA">
      <w:pPr>
        <w:rPr>
          <w:rFonts w:ascii="HG丸ｺﾞｼｯｸM-PRO" w:eastAsia="HG丸ｺﾞｼｯｸM-PRO"/>
          <w:sz w:val="24"/>
          <w:szCs w:val="24"/>
        </w:rPr>
      </w:pPr>
      <w:r>
        <w:rPr>
          <w:rFonts w:ascii="HG丸ｺﾞｼｯｸM-PRO" w:eastAsia="HG丸ｺﾞｼｯｸM-PRO" w:hint="eastAsia"/>
          <w:sz w:val="24"/>
          <w:szCs w:val="24"/>
        </w:rPr>
        <w:t>１６日（木）Ｂ日課</w:t>
      </w:r>
      <w:r w:rsidR="00D33433">
        <w:rPr>
          <w:rFonts w:ascii="HG丸ｺﾞｼｯｸM-PRO" w:eastAsia="HG丸ｺﾞｼｯｸM-PRO" w:hint="eastAsia"/>
          <w:sz w:val="24"/>
          <w:szCs w:val="24"/>
        </w:rPr>
        <w:t xml:space="preserve">　　　　　　　</w:t>
      </w:r>
      <w:r w:rsidR="00580DF0">
        <w:rPr>
          <w:rFonts w:ascii="HG丸ｺﾞｼｯｸM-PRO" w:eastAsia="HG丸ｺﾞｼｯｸM-PRO" w:hint="eastAsia"/>
          <w:sz w:val="24"/>
          <w:szCs w:val="24"/>
        </w:rPr>
        <w:t xml:space="preserve">　３０日（木）月例テスト</w:t>
      </w:r>
    </w:p>
    <w:p w:rsidR="0073730D" w:rsidRDefault="009674FA" w:rsidP="00400E58">
      <w:pPr>
        <w:rPr>
          <w:rFonts w:ascii="HG丸ｺﾞｼｯｸM-PRO" w:eastAsia="HG丸ｺﾞｼｯｸM-PRO"/>
          <w:sz w:val="24"/>
          <w:szCs w:val="24"/>
        </w:rPr>
      </w:pPr>
      <w:r>
        <w:rPr>
          <w:rFonts w:ascii="HG丸ｺﾞｼｯｸM-PRO" w:eastAsia="HG丸ｺﾞｼｯｸM-PRO" w:hint="eastAsia"/>
          <w:sz w:val="24"/>
          <w:szCs w:val="24"/>
        </w:rPr>
        <w:t>１７日（金</w:t>
      </w:r>
      <w:r w:rsidR="00D33433">
        <w:rPr>
          <w:rFonts w:ascii="HG丸ｺﾞｼｯｸM-PRO" w:eastAsia="HG丸ｺﾞｼｯｸM-PRO" w:hint="eastAsia"/>
          <w:sz w:val="24"/>
          <w:szCs w:val="24"/>
        </w:rPr>
        <w:t>）</w:t>
      </w:r>
      <w:r w:rsidR="00580DF0">
        <w:rPr>
          <w:rFonts w:ascii="HG丸ｺﾞｼｯｸM-PRO" w:eastAsia="HG丸ｺﾞｼｯｸM-PRO" w:hint="eastAsia"/>
          <w:sz w:val="24"/>
          <w:szCs w:val="24"/>
        </w:rPr>
        <w:t>Ｂ５日課　　　　　　　３１日（金）代表委員会</w:t>
      </w:r>
    </w:p>
    <w:p w:rsidR="00757C85" w:rsidRDefault="00940CF5" w:rsidP="0073730D">
      <w:pPr>
        <w:ind w:left="4320" w:hangingChars="1800" w:hanging="4320"/>
        <w:rPr>
          <w:rFonts w:ascii="HG丸ｺﾞｼｯｸM-PRO" w:eastAsia="HG丸ｺﾞｼｯｸM-PRO"/>
          <w:sz w:val="24"/>
          <w:szCs w:val="24"/>
        </w:rPr>
      </w:pPr>
      <w:r>
        <w:rPr>
          <w:rFonts w:ascii="HG丸ｺﾞｼｯｸM-PRO" w:eastAsia="HG丸ｺﾞｼｯｸM-PRO"/>
          <w:noProof/>
          <w:sz w:val="24"/>
          <w:szCs w:val="24"/>
        </w:rPr>
        <w:pict>
          <v:shape id="_x0000_s2066" type="#_x0000_t202" style="position:absolute;left:0;text-align:left;margin-left:7.8pt;margin-top:6.65pt;width:468.75pt;height:38pt;z-index:251679744">
            <v:shadow on="t" opacity=".5" offset="6pt,-6pt"/>
            <v:textbox inset="5.85pt,.7pt,5.85pt,.7pt">
              <w:txbxContent>
                <w:p w:rsidR="00757C85" w:rsidRDefault="00757C85">
                  <w:r>
                    <w:rPr>
                      <w:rFonts w:hint="eastAsia"/>
                    </w:rPr>
                    <w:t>平成</w:t>
                  </w:r>
                  <w:r>
                    <w:rPr>
                      <w:rFonts w:hint="eastAsia"/>
                    </w:rPr>
                    <w:t>26</w:t>
                  </w:r>
                  <w:r>
                    <w:rPr>
                      <w:rFonts w:hint="eastAsia"/>
                    </w:rPr>
                    <w:t>年度教育課程検討会【</w:t>
                  </w:r>
                  <w:r>
                    <w:rPr>
                      <w:rFonts w:hint="eastAsia"/>
                    </w:rPr>
                    <w:t>1</w:t>
                  </w:r>
                  <w:r>
                    <w:rPr>
                      <w:rFonts w:hint="eastAsia"/>
                    </w:rPr>
                    <w:t>月９日（全体会→部会）、</w:t>
                  </w:r>
                  <w:r>
                    <w:rPr>
                      <w:rFonts w:hint="eastAsia"/>
                    </w:rPr>
                    <w:t>15</w:t>
                  </w:r>
                  <w:r>
                    <w:rPr>
                      <w:rFonts w:hint="eastAsia"/>
                    </w:rPr>
                    <w:t>日（部会）、</w:t>
                  </w:r>
                  <w:r>
                    <w:rPr>
                      <w:rFonts w:hint="eastAsia"/>
                    </w:rPr>
                    <w:t>21</w:t>
                  </w:r>
                  <w:r>
                    <w:rPr>
                      <w:rFonts w:hint="eastAsia"/>
                    </w:rPr>
                    <w:t>日（部会）</w:t>
                  </w:r>
                </w:p>
                <w:p w:rsidR="00757C85" w:rsidRDefault="00757C85" w:rsidP="00134369">
                  <w:pPr>
                    <w:ind w:firstLineChars="1400" w:firstLine="2940"/>
                  </w:pPr>
                  <w:r>
                    <w:rPr>
                      <w:rFonts w:hint="eastAsia"/>
                    </w:rPr>
                    <w:t>24</w:t>
                  </w:r>
                  <w:r>
                    <w:rPr>
                      <w:rFonts w:hint="eastAsia"/>
                    </w:rPr>
                    <w:t>日（全体会）</w:t>
                  </w:r>
                  <w:r w:rsidR="00134369">
                    <w:rPr>
                      <w:rFonts w:hint="eastAsia"/>
                    </w:rPr>
                    <w:t>、</w:t>
                  </w:r>
                  <w:r>
                    <w:rPr>
                      <w:rFonts w:hint="eastAsia"/>
                    </w:rPr>
                    <w:t>27</w:t>
                  </w:r>
                  <w:r>
                    <w:rPr>
                      <w:rFonts w:hint="eastAsia"/>
                    </w:rPr>
                    <w:t>日（全体会）】</w:t>
                  </w:r>
                </w:p>
              </w:txbxContent>
            </v:textbox>
          </v:shape>
        </w:pict>
      </w:r>
    </w:p>
    <w:p w:rsidR="0073730D" w:rsidRDefault="0073730D" w:rsidP="0073730D">
      <w:pPr>
        <w:ind w:left="4320" w:hangingChars="1800" w:hanging="4320"/>
        <w:rPr>
          <w:rFonts w:ascii="HG丸ｺﾞｼｯｸM-PRO" w:eastAsia="HG丸ｺﾞｼｯｸM-PRO"/>
          <w:sz w:val="24"/>
          <w:szCs w:val="24"/>
        </w:rPr>
      </w:pPr>
    </w:p>
    <w:p w:rsidR="0073730D" w:rsidRDefault="0073730D" w:rsidP="0073730D">
      <w:pPr>
        <w:ind w:left="4320" w:hangingChars="1800" w:hanging="4320"/>
        <w:rPr>
          <w:rFonts w:ascii="HG丸ｺﾞｼｯｸM-PRO" w:eastAsia="HG丸ｺﾞｼｯｸM-PRO"/>
          <w:sz w:val="24"/>
          <w:szCs w:val="24"/>
        </w:rPr>
      </w:pPr>
    </w:p>
    <w:p w:rsidR="00CC64AE" w:rsidRDefault="00757C85" w:rsidP="0073730D">
      <w:pPr>
        <w:ind w:left="4320" w:hangingChars="1800" w:hanging="4320"/>
        <w:rPr>
          <w:rFonts w:ascii="HG丸ｺﾞｼｯｸM-PRO" w:eastAsia="HG丸ｺﾞｼｯｸM-PRO"/>
          <w:sz w:val="24"/>
          <w:szCs w:val="24"/>
        </w:rPr>
      </w:pPr>
      <w:r>
        <w:rPr>
          <w:rFonts w:ascii="HG丸ｺﾞｼｯｸM-PRO" w:eastAsia="HG丸ｺﾞｼｯｸM-PRO"/>
          <w:noProof/>
          <w:sz w:val="24"/>
          <w:szCs w:val="24"/>
        </w:rPr>
        <w:drawing>
          <wp:anchor distT="0" distB="0" distL="114300" distR="114300" simplePos="0" relativeHeight="251671552" behindDoc="0" locked="0" layoutInCell="1" allowOverlap="1">
            <wp:simplePos x="0" y="0"/>
            <wp:positionH relativeFrom="column">
              <wp:posOffset>-72390</wp:posOffset>
            </wp:positionH>
            <wp:positionV relativeFrom="paragraph">
              <wp:posOffset>-1270</wp:posOffset>
            </wp:positionV>
            <wp:extent cx="3467100" cy="152400"/>
            <wp:effectExtent l="19050" t="0" r="0" b="0"/>
            <wp:wrapNone/>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3467100" cy="152400"/>
                    </a:xfrm>
                    <a:prstGeom prst="rect">
                      <a:avLst/>
                    </a:prstGeom>
                    <a:noFill/>
                    <a:ln w="9525">
                      <a:noFill/>
                      <a:miter lim="800000"/>
                      <a:headEnd/>
                      <a:tailEnd/>
                    </a:ln>
                  </pic:spPr>
                </pic:pic>
              </a:graphicData>
            </a:graphic>
          </wp:anchor>
        </w:drawing>
      </w:r>
      <w:r>
        <w:rPr>
          <w:rFonts w:ascii="HG丸ｺﾞｼｯｸM-PRO" w:eastAsia="HG丸ｺﾞｼｯｸM-PRO"/>
          <w:noProof/>
          <w:sz w:val="24"/>
          <w:szCs w:val="24"/>
        </w:rPr>
        <w:drawing>
          <wp:anchor distT="0" distB="0" distL="114300" distR="114300" simplePos="0" relativeHeight="251673600" behindDoc="0" locked="0" layoutInCell="1" allowOverlap="1">
            <wp:simplePos x="0" y="0"/>
            <wp:positionH relativeFrom="column">
              <wp:posOffset>2794635</wp:posOffset>
            </wp:positionH>
            <wp:positionV relativeFrom="paragraph">
              <wp:posOffset>-1270</wp:posOffset>
            </wp:positionV>
            <wp:extent cx="3467100" cy="152400"/>
            <wp:effectExtent l="19050" t="0" r="0" b="0"/>
            <wp:wrapNone/>
            <wp:docPr id="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3467100" cy="152400"/>
                    </a:xfrm>
                    <a:prstGeom prst="rect">
                      <a:avLst/>
                    </a:prstGeom>
                    <a:noFill/>
                    <a:ln w="9525">
                      <a:noFill/>
                      <a:miter lim="800000"/>
                      <a:headEnd/>
                      <a:tailEnd/>
                    </a:ln>
                  </pic:spPr>
                </pic:pic>
              </a:graphicData>
            </a:graphic>
          </wp:anchor>
        </w:drawing>
      </w:r>
    </w:p>
    <w:p w:rsidR="00894E7A" w:rsidRDefault="00940CF5" w:rsidP="00580DF0">
      <w:pPr>
        <w:ind w:firstLineChars="100" w:firstLine="480"/>
        <w:rPr>
          <w:rFonts w:ascii="HG丸ｺﾞｼｯｸM-PRO" w:eastAsia="HG丸ｺﾞｼｯｸM-PRO"/>
          <w:sz w:val="48"/>
          <w:szCs w:val="48"/>
        </w:rPr>
      </w:pPr>
      <w:r>
        <w:rPr>
          <w:rFonts w:ascii="HG丸ｺﾞｼｯｸM-PRO" w:eastAsia="HG丸ｺﾞｼｯｸM-PRO"/>
          <w:noProof/>
          <w:sz w:val="48"/>
          <w:szCs w:val="48"/>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2072" type="#_x0000_t144" style="position:absolute;left:0;text-align:left;margin-left:274.05pt;margin-top:29.4pt;width:221.25pt;height:36pt;z-index:251695104" fillcolor="black">
            <v:shadow color="#868686"/>
            <v:textpath style="font-family:&quot;ＭＳ Ｐゴシック&quot;;v-text-reverse:t" fitshape="t" trim="t" string="親子活動『しめ縄作り』"/>
          </v:shape>
        </w:pict>
      </w:r>
      <w:r w:rsidRPr="00940CF5">
        <w:rPr>
          <w:rFonts w:ascii="HG丸ｺﾞｼｯｸM-PRO" w:eastAsia="HG丸ｺﾞｼｯｸM-PRO"/>
          <w:noProof/>
          <w:sz w:val="24"/>
          <w:szCs w:val="24"/>
        </w:rPr>
        <w:pict>
          <v:shape id="_x0000_s2069" type="#_x0000_t202" style="position:absolute;left:0;text-align:left;margin-left:261.3pt;margin-top:11.9pt;width:244.5pt;height:431.5pt;z-index:251685888">
            <v:textbox inset="5.85pt,.7pt,5.85pt,.7pt">
              <w:txbxContent>
                <w:p w:rsidR="00D200B2" w:rsidRDefault="00D200B2" w:rsidP="00D200B2"/>
                <w:p w:rsidR="006775BE" w:rsidRDefault="006775BE" w:rsidP="00D200B2"/>
                <w:p w:rsidR="006775BE" w:rsidRDefault="006775BE" w:rsidP="00D200B2"/>
                <w:p w:rsidR="0027249F" w:rsidRDefault="006775BE" w:rsidP="005C2E81">
                  <w:pPr>
                    <w:ind w:firstLineChars="100" w:firstLine="240"/>
                    <w:rPr>
                      <w:sz w:val="24"/>
                      <w:szCs w:val="24"/>
                    </w:rPr>
                  </w:pPr>
                  <w:r w:rsidRPr="006775BE">
                    <w:rPr>
                      <w:rFonts w:hint="eastAsia"/>
                      <w:sz w:val="24"/>
                      <w:szCs w:val="24"/>
                    </w:rPr>
                    <w:t>12</w:t>
                  </w:r>
                  <w:r w:rsidRPr="006775BE">
                    <w:rPr>
                      <w:rFonts w:hint="eastAsia"/>
                      <w:sz w:val="24"/>
                      <w:szCs w:val="24"/>
                    </w:rPr>
                    <w:t>月</w:t>
                  </w:r>
                  <w:r w:rsidRPr="006775BE">
                    <w:rPr>
                      <w:rFonts w:hint="eastAsia"/>
                      <w:sz w:val="24"/>
                      <w:szCs w:val="24"/>
                    </w:rPr>
                    <w:t>14</w:t>
                  </w:r>
                  <w:r w:rsidRPr="006775BE">
                    <w:rPr>
                      <w:rFonts w:hint="eastAsia"/>
                      <w:sz w:val="24"/>
                      <w:szCs w:val="24"/>
                    </w:rPr>
                    <w:t>日（土）</w:t>
                  </w:r>
                  <w:r w:rsidR="0027249F">
                    <w:rPr>
                      <w:rFonts w:hint="eastAsia"/>
                      <w:sz w:val="24"/>
                      <w:szCs w:val="24"/>
                    </w:rPr>
                    <w:t>、</w:t>
                  </w:r>
                  <w:r>
                    <w:rPr>
                      <w:rFonts w:hint="eastAsia"/>
                      <w:sz w:val="24"/>
                      <w:szCs w:val="24"/>
                    </w:rPr>
                    <w:t>親子活動として『しめ縄作り』が行われました。</w:t>
                  </w:r>
                  <w:r w:rsidR="00EC1B73">
                    <w:rPr>
                      <w:rFonts w:hint="eastAsia"/>
                      <w:sz w:val="24"/>
                      <w:szCs w:val="24"/>
                    </w:rPr>
                    <w:t>講師は、</w:t>
                  </w:r>
                  <w:r w:rsidR="005C2E81">
                    <w:rPr>
                      <w:rFonts w:hint="eastAsia"/>
                      <w:sz w:val="24"/>
                      <w:szCs w:val="24"/>
                    </w:rPr>
                    <w:t>毎年、向天方の</w:t>
                  </w:r>
                  <w:r w:rsidR="00EC1B73">
                    <w:rPr>
                      <w:rFonts w:hint="eastAsia"/>
                      <w:sz w:val="24"/>
                      <w:szCs w:val="24"/>
                    </w:rPr>
                    <w:t>望月武雄さん</w:t>
                  </w:r>
                  <w:r w:rsidR="005C2E81">
                    <w:rPr>
                      <w:rFonts w:hint="eastAsia"/>
                      <w:sz w:val="24"/>
                      <w:szCs w:val="24"/>
                    </w:rPr>
                    <w:t>にお願いし、材料の準備から作り方まで大変丁寧に御指導いただいています</w:t>
                  </w:r>
                  <w:r w:rsidR="00EC1B73">
                    <w:rPr>
                      <w:rFonts w:hint="eastAsia"/>
                      <w:sz w:val="24"/>
                      <w:szCs w:val="24"/>
                    </w:rPr>
                    <w:t>。</w:t>
                  </w:r>
                  <w:r w:rsidR="00EE2F4D">
                    <w:rPr>
                      <w:rFonts w:hint="eastAsia"/>
                      <w:sz w:val="24"/>
                      <w:szCs w:val="24"/>
                    </w:rPr>
                    <w:t>今年は、</w:t>
                  </w:r>
                  <w:r w:rsidR="00EE2F4D">
                    <w:rPr>
                      <w:rFonts w:hint="eastAsia"/>
                      <w:sz w:val="24"/>
                      <w:szCs w:val="24"/>
                    </w:rPr>
                    <w:t>31</w:t>
                  </w:r>
                  <w:r w:rsidR="00EE2F4D">
                    <w:rPr>
                      <w:rFonts w:hint="eastAsia"/>
                      <w:sz w:val="24"/>
                      <w:szCs w:val="24"/>
                    </w:rPr>
                    <w:t>組、</w:t>
                  </w:r>
                  <w:r w:rsidR="00EE2F4D">
                    <w:rPr>
                      <w:rFonts w:hint="eastAsia"/>
                      <w:sz w:val="24"/>
                      <w:szCs w:val="24"/>
                    </w:rPr>
                    <w:t>68</w:t>
                  </w:r>
                  <w:r w:rsidR="00EE2F4D">
                    <w:rPr>
                      <w:rFonts w:hint="eastAsia"/>
                      <w:sz w:val="24"/>
                      <w:szCs w:val="24"/>
                    </w:rPr>
                    <w:t>人の児童保護者の参加をいただき、楽しい一時を過ごすことができました。</w:t>
                  </w:r>
                </w:p>
                <w:p w:rsidR="00580DF0" w:rsidRDefault="005C2E81" w:rsidP="00EE2F4D">
                  <w:pPr>
                    <w:ind w:firstLineChars="100" w:firstLine="240"/>
                    <w:rPr>
                      <w:sz w:val="24"/>
                      <w:szCs w:val="24"/>
                    </w:rPr>
                  </w:pPr>
                  <w:r>
                    <w:rPr>
                      <w:rFonts w:hint="eastAsia"/>
                      <w:sz w:val="24"/>
                      <w:szCs w:val="24"/>
                    </w:rPr>
                    <w:t>しめ縄と言えば、『</w:t>
                  </w:r>
                  <w:r w:rsidR="0027249F">
                    <w:rPr>
                      <w:rFonts w:hint="eastAsia"/>
                      <w:sz w:val="24"/>
                      <w:szCs w:val="24"/>
                    </w:rPr>
                    <w:t>正月前に</w:t>
                  </w:r>
                  <w:r w:rsidR="00580DF0">
                    <w:rPr>
                      <w:rFonts w:hint="eastAsia"/>
                      <w:sz w:val="24"/>
                      <w:szCs w:val="24"/>
                    </w:rPr>
                    <w:t>買いそろえる物』という感覚が当たり前になっている私たちです。この活動は、</w:t>
                  </w:r>
                  <w:r w:rsidR="00EC1B73">
                    <w:rPr>
                      <w:rFonts w:hint="eastAsia"/>
                      <w:sz w:val="24"/>
                      <w:szCs w:val="24"/>
                    </w:rPr>
                    <w:t>『縄をなう』という作業</w:t>
                  </w:r>
                  <w:r>
                    <w:rPr>
                      <w:rFonts w:hint="eastAsia"/>
                      <w:sz w:val="24"/>
                      <w:szCs w:val="24"/>
                    </w:rPr>
                    <w:t>一つとっても、「これほど難しい作業なのか</w:t>
                  </w:r>
                  <w:r w:rsidR="0027249F">
                    <w:rPr>
                      <w:rFonts w:hint="eastAsia"/>
                      <w:sz w:val="24"/>
                      <w:szCs w:val="24"/>
                    </w:rPr>
                    <w:t>」ということを感じさせてく</w:t>
                  </w:r>
                  <w:r w:rsidR="00580DF0">
                    <w:rPr>
                      <w:rFonts w:hint="eastAsia"/>
                      <w:sz w:val="24"/>
                      <w:szCs w:val="24"/>
                    </w:rPr>
                    <w:t>れますし、先人の器用さや技術に改めて感心させられる貴重な経験と言えます</w:t>
                  </w:r>
                  <w:r>
                    <w:rPr>
                      <w:rFonts w:hint="eastAsia"/>
                      <w:sz w:val="24"/>
                      <w:szCs w:val="24"/>
                    </w:rPr>
                    <w:t>。できあがったしめ縄は、</w:t>
                  </w:r>
                  <w:r w:rsidR="00EE2F4D">
                    <w:rPr>
                      <w:rFonts w:hint="eastAsia"/>
                      <w:sz w:val="24"/>
                      <w:szCs w:val="24"/>
                    </w:rPr>
                    <w:t>買ってきたもののように整ってはいませんが</w:t>
                  </w:r>
                  <w:r>
                    <w:rPr>
                      <w:rFonts w:hint="eastAsia"/>
                      <w:sz w:val="24"/>
                      <w:szCs w:val="24"/>
                    </w:rPr>
                    <w:t>、心のこもった『温かさ』</w:t>
                  </w:r>
                  <w:r w:rsidR="0027249F">
                    <w:rPr>
                      <w:rFonts w:hint="eastAsia"/>
                      <w:sz w:val="24"/>
                      <w:szCs w:val="24"/>
                    </w:rPr>
                    <w:t>の感じられる『オンリーワン』のしめ縄です</w:t>
                  </w:r>
                  <w:r>
                    <w:rPr>
                      <w:rFonts w:hint="eastAsia"/>
                      <w:sz w:val="24"/>
                      <w:szCs w:val="24"/>
                    </w:rPr>
                    <w:t>。</w:t>
                  </w:r>
                  <w:r w:rsidR="0027249F">
                    <w:rPr>
                      <w:rFonts w:hint="eastAsia"/>
                      <w:sz w:val="24"/>
                      <w:szCs w:val="24"/>
                    </w:rPr>
                    <w:t>活動後の参加者</w:t>
                  </w:r>
                </w:p>
                <w:p w:rsidR="00EE2F4D" w:rsidRDefault="0027249F" w:rsidP="00580DF0">
                  <w:pPr>
                    <w:rPr>
                      <w:sz w:val="24"/>
                      <w:szCs w:val="24"/>
                    </w:rPr>
                  </w:pPr>
                  <w:r>
                    <w:rPr>
                      <w:rFonts w:hint="eastAsia"/>
                      <w:sz w:val="24"/>
                      <w:szCs w:val="24"/>
                    </w:rPr>
                    <w:t>の笑顔に、親子</w:t>
                  </w:r>
                </w:p>
                <w:p w:rsidR="00EE2F4D" w:rsidRDefault="0027249F" w:rsidP="0027249F">
                  <w:pPr>
                    <w:rPr>
                      <w:sz w:val="24"/>
                      <w:szCs w:val="24"/>
                    </w:rPr>
                  </w:pPr>
                  <w:r>
                    <w:rPr>
                      <w:rFonts w:hint="eastAsia"/>
                      <w:sz w:val="24"/>
                      <w:szCs w:val="24"/>
                    </w:rPr>
                    <w:t>の絆の深まりを</w:t>
                  </w:r>
                </w:p>
                <w:p w:rsidR="00A01A71" w:rsidRDefault="0027249F" w:rsidP="0027249F">
                  <w:pPr>
                    <w:rPr>
                      <w:sz w:val="24"/>
                      <w:szCs w:val="24"/>
                    </w:rPr>
                  </w:pPr>
                  <w:r>
                    <w:rPr>
                      <w:rFonts w:hint="eastAsia"/>
                      <w:sz w:val="24"/>
                      <w:szCs w:val="24"/>
                    </w:rPr>
                    <w:t>実感するこ</w:t>
                  </w:r>
                  <w:r w:rsidR="00EE2F4D">
                    <w:rPr>
                      <w:rFonts w:hint="eastAsia"/>
                      <w:sz w:val="24"/>
                      <w:szCs w:val="24"/>
                    </w:rPr>
                    <w:t>との</w:t>
                  </w:r>
                </w:p>
                <w:p w:rsidR="00A01A71" w:rsidRDefault="00A01A71" w:rsidP="0027249F">
                  <w:pPr>
                    <w:rPr>
                      <w:sz w:val="24"/>
                      <w:szCs w:val="24"/>
                    </w:rPr>
                  </w:pPr>
                  <w:r>
                    <w:rPr>
                      <w:rFonts w:hint="eastAsia"/>
                      <w:sz w:val="24"/>
                      <w:szCs w:val="24"/>
                    </w:rPr>
                    <w:t>が</w:t>
                  </w:r>
                  <w:r w:rsidR="00EE2F4D">
                    <w:rPr>
                      <w:rFonts w:hint="eastAsia"/>
                      <w:sz w:val="24"/>
                      <w:szCs w:val="24"/>
                    </w:rPr>
                    <w:t>でき</w:t>
                  </w:r>
                  <w:r w:rsidR="0027249F">
                    <w:rPr>
                      <w:rFonts w:hint="eastAsia"/>
                      <w:sz w:val="24"/>
                      <w:szCs w:val="24"/>
                    </w:rPr>
                    <w:t>た</w:t>
                  </w:r>
                  <w:r>
                    <w:rPr>
                      <w:rFonts w:hint="eastAsia"/>
                      <w:sz w:val="24"/>
                      <w:szCs w:val="24"/>
                    </w:rPr>
                    <w:t>、素敵</w:t>
                  </w:r>
                </w:p>
                <w:p w:rsidR="00EC1B73" w:rsidRPr="00EC1B73" w:rsidRDefault="00A01A71" w:rsidP="0027249F">
                  <w:pPr>
                    <w:rPr>
                      <w:sz w:val="24"/>
                      <w:szCs w:val="24"/>
                    </w:rPr>
                  </w:pPr>
                  <w:r>
                    <w:rPr>
                      <w:rFonts w:hint="eastAsia"/>
                      <w:sz w:val="24"/>
                      <w:szCs w:val="24"/>
                    </w:rPr>
                    <w:t>な活動でした</w:t>
                  </w:r>
                  <w:r w:rsidR="0027249F">
                    <w:rPr>
                      <w:rFonts w:hint="eastAsia"/>
                      <w:sz w:val="24"/>
                      <w:szCs w:val="24"/>
                    </w:rPr>
                    <w:t>。</w:t>
                  </w:r>
                </w:p>
              </w:txbxContent>
            </v:textbox>
          </v:shape>
        </w:pict>
      </w:r>
      <w:r w:rsidR="00D200B2">
        <w:rPr>
          <w:rFonts w:ascii="HG丸ｺﾞｼｯｸM-PRO" w:eastAsia="HG丸ｺﾞｼｯｸM-PRO" w:hint="eastAsia"/>
          <w:sz w:val="48"/>
          <w:szCs w:val="48"/>
        </w:rPr>
        <w:t>本年度ＰＴＡ活動</w:t>
      </w:r>
    </w:p>
    <w:p w:rsidR="00134369" w:rsidRPr="00134369" w:rsidRDefault="000124CD" w:rsidP="00134369">
      <w:pPr>
        <w:rPr>
          <w:rFonts w:asciiTheme="minorEastAsia" w:hAnsiTheme="minorEastAsia"/>
          <w:sz w:val="24"/>
          <w:szCs w:val="24"/>
        </w:rPr>
      </w:pPr>
      <w:r>
        <w:rPr>
          <w:noProof/>
        </w:rPr>
        <w:drawing>
          <wp:anchor distT="0" distB="0" distL="114300" distR="114300" simplePos="0" relativeHeight="251691008" behindDoc="0" locked="0" layoutInCell="1" allowOverlap="1">
            <wp:simplePos x="0" y="0"/>
            <wp:positionH relativeFrom="column">
              <wp:posOffset>175260</wp:posOffset>
            </wp:positionH>
            <wp:positionV relativeFrom="paragraph">
              <wp:posOffset>647700</wp:posOffset>
            </wp:positionV>
            <wp:extent cx="1552575" cy="1163955"/>
            <wp:effectExtent l="171450" t="133350" r="371475" b="302895"/>
            <wp:wrapNone/>
            <wp:docPr id="19" name="図 5" descr="G:\DCIM\106_FUJI\DSCF64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DCIM\106_FUJI\DSCF6418.JPG"/>
                    <pic:cNvPicPr>
                      <a:picLocks noChangeAspect="1" noChangeArrowheads="1"/>
                    </pic:cNvPicPr>
                  </pic:nvPicPr>
                  <pic:blipFill>
                    <a:blip r:embed="rId15" cstate="print"/>
                    <a:srcRect/>
                    <a:stretch>
                      <a:fillRect/>
                    </a:stretch>
                  </pic:blipFill>
                  <pic:spPr bwMode="auto">
                    <a:xfrm>
                      <a:off x="0" y="0"/>
                      <a:ext cx="1552575" cy="1163955"/>
                    </a:xfrm>
                    <a:prstGeom prst="rect">
                      <a:avLst/>
                    </a:prstGeom>
                    <a:ln>
                      <a:noFill/>
                    </a:ln>
                    <a:effectLst>
                      <a:outerShdw blurRad="292100" dist="139700" dir="2700000" algn="tl" rotWithShape="0">
                        <a:srgbClr val="333333">
                          <a:alpha val="65000"/>
                        </a:srgbClr>
                      </a:outerShdw>
                    </a:effectLst>
                  </pic:spPr>
                </pic:pic>
              </a:graphicData>
            </a:graphic>
          </wp:anchor>
        </w:drawing>
      </w:r>
      <w:r>
        <w:rPr>
          <w:noProof/>
        </w:rPr>
        <w:pict>
          <v:roundrect id="_x0000_s2084" style="position:absolute;left:0;text-align:left;margin-left:392.55pt;margin-top:385.65pt;width:89.25pt;height:21pt;z-index:251707392;mso-position-horizontal-relative:text;mso-position-vertical-relative:text" arcsize="10923f">
            <v:textbox inset="5.85pt,.7pt,5.85pt,.7pt">
              <w:txbxContent>
                <w:p w:rsidR="000124CD" w:rsidRDefault="000124CD">
                  <w:r>
                    <w:rPr>
                      <w:rFonts w:hint="eastAsia"/>
                    </w:rPr>
                    <w:t>親子のふれあい</w:t>
                  </w:r>
                </w:p>
              </w:txbxContent>
            </v:textbox>
          </v:roundrect>
        </w:pict>
      </w:r>
      <w:r>
        <w:rPr>
          <w:noProof/>
        </w:rPr>
        <w:drawing>
          <wp:anchor distT="0" distB="0" distL="114300" distR="114300" simplePos="0" relativeHeight="251706368" behindDoc="0" locked="0" layoutInCell="1" allowOverlap="1">
            <wp:simplePos x="0" y="0"/>
            <wp:positionH relativeFrom="column">
              <wp:posOffset>4642485</wp:posOffset>
            </wp:positionH>
            <wp:positionV relativeFrom="paragraph">
              <wp:posOffset>3897630</wp:posOffset>
            </wp:positionV>
            <wp:extent cx="1619250" cy="1219200"/>
            <wp:effectExtent l="171450" t="133350" r="361950" b="304800"/>
            <wp:wrapNone/>
            <wp:docPr id="8" name="図 1" descr="G:\DCIM\106_FUJI\DSCF64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CIM\106_FUJI\DSCF6435.JPG"/>
                    <pic:cNvPicPr>
                      <a:picLocks noChangeAspect="1" noChangeArrowheads="1"/>
                    </pic:cNvPicPr>
                  </pic:nvPicPr>
                  <pic:blipFill>
                    <a:blip r:embed="rId16" cstate="print"/>
                    <a:srcRect/>
                    <a:stretch>
                      <a:fillRect/>
                    </a:stretch>
                  </pic:blipFill>
                  <pic:spPr bwMode="auto">
                    <a:xfrm>
                      <a:off x="0" y="0"/>
                      <a:ext cx="1619250" cy="1219200"/>
                    </a:xfrm>
                    <a:prstGeom prst="rect">
                      <a:avLst/>
                    </a:prstGeom>
                    <a:ln>
                      <a:noFill/>
                    </a:ln>
                    <a:effectLst>
                      <a:outerShdw blurRad="292100" dist="139700" dir="2700000" algn="tl" rotWithShape="0">
                        <a:srgbClr val="333333">
                          <a:alpha val="65000"/>
                        </a:srgbClr>
                      </a:outerShdw>
                    </a:effectLst>
                  </pic:spPr>
                </pic:pic>
              </a:graphicData>
            </a:graphic>
          </wp:anchor>
        </w:drawing>
      </w:r>
      <w:r w:rsidR="00940CF5" w:rsidRPr="00940CF5">
        <w:rPr>
          <w:noProof/>
        </w:rPr>
        <w:pict>
          <v:roundrect id="_x0000_s2071" style="position:absolute;left:0;text-align:left;margin-left:27.3pt;margin-top:127.15pt;width:100.5pt;height:15.75pt;z-index:251694080;mso-position-horizontal-relative:text;mso-position-vertical-relative:text" arcsize="10923f">
            <v:textbox style="mso-next-textbox:#_x0000_s2071" inset="5.85pt,.7pt,5.85pt,.7pt">
              <w:txbxContent>
                <w:p w:rsidR="00C63480" w:rsidRDefault="001E68F8">
                  <w:r>
                    <w:rPr>
                      <w:rFonts w:hint="eastAsia"/>
                    </w:rPr>
                    <w:t>バサー準備の様子</w:t>
                  </w:r>
                </w:p>
              </w:txbxContent>
            </v:textbox>
          </v:roundrect>
        </w:pict>
      </w:r>
      <w:r w:rsidR="00940CF5" w:rsidRPr="00940CF5">
        <w:rPr>
          <w:noProof/>
        </w:rPr>
        <w:pict>
          <v:shape id="_x0000_s2070" type="#_x0000_t144" style="position:absolute;left:0;text-align:left;margin-left:13.05pt;margin-top:21.4pt;width:221.25pt;height:36pt;z-index:251693056;mso-position-horizontal-relative:text;mso-position-vertical-relative:text" fillcolor="black">
            <v:shadow color="#868686"/>
            <v:textpath style="font-family:&quot;ＭＳ Ｐゴシック&quot;;v-text-reverse:t" fitshape="t" trim="t" string="大盛況！ＰＴＡバザー"/>
          </v:shape>
        </w:pict>
      </w:r>
      <w:r w:rsidR="00D200B2">
        <w:rPr>
          <w:rFonts w:ascii="HG丸ｺﾞｼｯｸM-PRO" w:eastAsia="HG丸ｺﾞｼｯｸM-PRO" w:hint="eastAsia"/>
          <w:noProof/>
          <w:sz w:val="24"/>
          <w:szCs w:val="24"/>
        </w:rPr>
        <w:drawing>
          <wp:anchor distT="0" distB="0" distL="114300" distR="114300" simplePos="0" relativeHeight="251687936" behindDoc="0" locked="0" layoutInCell="1" allowOverlap="1">
            <wp:simplePos x="0" y="0"/>
            <wp:positionH relativeFrom="column">
              <wp:posOffset>1480185</wp:posOffset>
            </wp:positionH>
            <wp:positionV relativeFrom="paragraph">
              <wp:posOffset>1662430</wp:posOffset>
            </wp:positionV>
            <wp:extent cx="3467100" cy="152400"/>
            <wp:effectExtent l="0" t="1657350" r="0" b="1638300"/>
            <wp:wrapNone/>
            <wp:docPr id="15"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rot="5400000">
                      <a:off x="0" y="0"/>
                      <a:ext cx="3467100" cy="152400"/>
                    </a:xfrm>
                    <a:prstGeom prst="rect">
                      <a:avLst/>
                    </a:prstGeom>
                    <a:noFill/>
                    <a:ln w="9525">
                      <a:noFill/>
                      <a:miter lim="800000"/>
                      <a:headEnd/>
                      <a:tailEnd/>
                    </a:ln>
                  </pic:spPr>
                </pic:pic>
              </a:graphicData>
            </a:graphic>
          </wp:anchor>
        </w:drawing>
      </w:r>
      <w:r w:rsidR="00D200B2">
        <w:rPr>
          <w:rFonts w:ascii="HG丸ｺﾞｼｯｸM-PRO" w:eastAsia="HG丸ｺﾞｼｯｸM-PRO" w:hint="eastAsia"/>
          <w:noProof/>
          <w:sz w:val="24"/>
          <w:szCs w:val="24"/>
        </w:rPr>
        <w:drawing>
          <wp:anchor distT="0" distB="0" distL="114300" distR="114300" simplePos="0" relativeHeight="251689984" behindDoc="0" locked="0" layoutInCell="1" allowOverlap="1">
            <wp:simplePos x="0" y="0"/>
            <wp:positionH relativeFrom="column">
              <wp:posOffset>1480185</wp:posOffset>
            </wp:positionH>
            <wp:positionV relativeFrom="paragraph">
              <wp:posOffset>3215005</wp:posOffset>
            </wp:positionV>
            <wp:extent cx="3467100" cy="152400"/>
            <wp:effectExtent l="0" t="1657350" r="0" b="1638300"/>
            <wp:wrapNone/>
            <wp:docPr id="17"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rot="5400000">
                      <a:off x="0" y="0"/>
                      <a:ext cx="3467100" cy="152400"/>
                    </a:xfrm>
                    <a:prstGeom prst="rect">
                      <a:avLst/>
                    </a:prstGeom>
                    <a:noFill/>
                    <a:ln w="9525">
                      <a:noFill/>
                      <a:miter lim="800000"/>
                      <a:headEnd/>
                      <a:tailEnd/>
                    </a:ln>
                  </pic:spPr>
                </pic:pic>
              </a:graphicData>
            </a:graphic>
          </wp:anchor>
        </w:drawing>
      </w:r>
      <w:r w:rsidR="00940CF5" w:rsidRPr="00940CF5">
        <w:rPr>
          <w:rFonts w:ascii="HG丸ｺﾞｼｯｸM-PRO" w:eastAsia="HG丸ｺﾞｼｯｸM-PRO"/>
          <w:noProof/>
          <w:sz w:val="24"/>
          <w:szCs w:val="24"/>
        </w:rPr>
        <w:pict>
          <v:shape id="_x0000_s2068" type="#_x0000_t202" style="position:absolute;left:0;text-align:left;margin-left:-1.95pt;margin-top:1.9pt;width:244.5pt;height:409.5pt;z-index:251684864;mso-position-horizontal-relative:text;mso-position-vertical-relative:text">
            <v:textbox style="mso-next-textbox:#_x0000_s2068" inset="5.85pt,.7pt,5.85pt,.7pt">
              <w:txbxContent>
                <w:p w:rsidR="00C63480" w:rsidRDefault="00C63480" w:rsidP="00C63480">
                  <w:pPr>
                    <w:rPr>
                      <w:sz w:val="24"/>
                      <w:szCs w:val="24"/>
                    </w:rPr>
                  </w:pPr>
                </w:p>
                <w:p w:rsidR="00C63480" w:rsidRPr="00C63480" w:rsidRDefault="00C63480" w:rsidP="00C63480">
                  <w:pPr>
                    <w:ind w:firstLineChars="200" w:firstLine="560"/>
                    <w:rPr>
                      <w:rFonts w:ascii="HG丸ｺﾞｼｯｸM-PRO" w:eastAsia="HG丸ｺﾞｼｯｸM-PRO"/>
                      <w:sz w:val="28"/>
                      <w:szCs w:val="28"/>
                    </w:rPr>
                  </w:pPr>
                </w:p>
                <w:p w:rsidR="00C63480" w:rsidRDefault="005919F4" w:rsidP="001E68F8">
                  <w:pPr>
                    <w:ind w:leftChars="1368" w:left="2873"/>
                    <w:rPr>
                      <w:sz w:val="24"/>
                      <w:szCs w:val="24"/>
                    </w:rPr>
                  </w:pPr>
                  <w:r w:rsidRPr="005919F4">
                    <w:rPr>
                      <w:rFonts w:hint="eastAsia"/>
                      <w:sz w:val="24"/>
                      <w:szCs w:val="24"/>
                    </w:rPr>
                    <w:t>12</w:t>
                  </w:r>
                  <w:r w:rsidRPr="005919F4">
                    <w:rPr>
                      <w:rFonts w:hint="eastAsia"/>
                      <w:sz w:val="24"/>
                      <w:szCs w:val="24"/>
                    </w:rPr>
                    <w:t>月７日（土）</w:t>
                  </w:r>
                  <w:r>
                    <w:rPr>
                      <w:rFonts w:hint="eastAsia"/>
                      <w:sz w:val="24"/>
                      <w:szCs w:val="24"/>
                    </w:rPr>
                    <w:t>恒例のＰＴＡバザーが開かれました。各地区役員の皆さんが、早朝から準備の</w:t>
                  </w:r>
                </w:p>
                <w:p w:rsidR="005919F4" w:rsidRDefault="005919F4" w:rsidP="00C63480">
                  <w:pPr>
                    <w:rPr>
                      <w:sz w:val="24"/>
                      <w:szCs w:val="24"/>
                    </w:rPr>
                  </w:pPr>
                  <w:r>
                    <w:rPr>
                      <w:rFonts w:hint="eastAsia"/>
                      <w:sz w:val="24"/>
                      <w:szCs w:val="24"/>
                    </w:rPr>
                    <w:t>ために集まってくださり、商品を並べたり、会場づくりをしてくださったりして、無事開店の準備を整えてくださいました。当</w:t>
                  </w:r>
                  <w:r w:rsidR="00C63480">
                    <w:rPr>
                      <w:rFonts w:hint="eastAsia"/>
                      <w:sz w:val="24"/>
                      <w:szCs w:val="24"/>
                    </w:rPr>
                    <w:t>日の午後は、参観会・懇談会・ＰＴＡバザーと大忙しの日程でしたし</w:t>
                  </w:r>
                  <w:r>
                    <w:rPr>
                      <w:rFonts w:hint="eastAsia"/>
                      <w:sz w:val="24"/>
                      <w:szCs w:val="24"/>
                    </w:rPr>
                    <w:t>、役員の皆様には、商品集めの段階から</w:t>
                  </w:r>
                  <w:r w:rsidR="00C63480">
                    <w:rPr>
                      <w:rFonts w:hint="eastAsia"/>
                      <w:sz w:val="24"/>
                      <w:szCs w:val="24"/>
                    </w:rPr>
                    <w:t>当日の運営まで、文字通り『目の回る忙しさ』だったと思います。</w:t>
                  </w:r>
                </w:p>
                <w:p w:rsidR="00C63480" w:rsidRDefault="00C63480" w:rsidP="00D200B2">
                  <w:pPr>
                    <w:rPr>
                      <w:sz w:val="24"/>
                      <w:szCs w:val="24"/>
                    </w:rPr>
                  </w:pPr>
                  <w:r>
                    <w:rPr>
                      <w:rFonts w:hint="eastAsia"/>
                      <w:sz w:val="24"/>
                      <w:szCs w:val="24"/>
                    </w:rPr>
                    <w:t xml:space="preserve">　そして、いよいよ</w:t>
                  </w:r>
                  <w:r>
                    <w:rPr>
                      <w:rFonts w:hint="eastAsia"/>
                      <w:sz w:val="24"/>
                      <w:szCs w:val="24"/>
                    </w:rPr>
                    <w:t>14</w:t>
                  </w:r>
                  <w:r>
                    <w:rPr>
                      <w:rFonts w:hint="eastAsia"/>
                      <w:sz w:val="24"/>
                      <w:szCs w:val="24"/>
                    </w:rPr>
                    <w:t>時</w:t>
                  </w:r>
                  <w:r>
                    <w:rPr>
                      <w:rFonts w:hint="eastAsia"/>
                      <w:sz w:val="24"/>
                      <w:szCs w:val="24"/>
                    </w:rPr>
                    <w:t>50</w:t>
                  </w:r>
                  <w:r>
                    <w:rPr>
                      <w:rFonts w:hint="eastAsia"/>
                      <w:sz w:val="24"/>
                      <w:szCs w:val="24"/>
                    </w:rPr>
                    <w:t>分販売開始時刻を迎えました。</w:t>
                  </w:r>
                  <w:r w:rsidR="00580DF0">
                    <w:rPr>
                      <w:rFonts w:hint="eastAsia"/>
                      <w:sz w:val="24"/>
                      <w:szCs w:val="24"/>
                    </w:rPr>
                    <w:t>待ちかねたかのように、大勢の</w:t>
                  </w:r>
                  <w:r w:rsidR="001E68F8">
                    <w:rPr>
                      <w:rFonts w:hint="eastAsia"/>
                      <w:sz w:val="24"/>
                      <w:szCs w:val="24"/>
                    </w:rPr>
                    <w:t>お客さんが、体育館に集まってくださり、品物を購入してくださいました。</w:t>
                  </w:r>
                </w:p>
                <w:p w:rsidR="001E68F8" w:rsidRPr="00C63480" w:rsidRDefault="001E68F8" w:rsidP="00D200B2">
                  <w:pPr>
                    <w:rPr>
                      <w:sz w:val="24"/>
                      <w:szCs w:val="24"/>
                    </w:rPr>
                  </w:pPr>
                  <w:r>
                    <w:rPr>
                      <w:rFonts w:hint="eastAsia"/>
                      <w:sz w:val="24"/>
                      <w:szCs w:val="24"/>
                    </w:rPr>
                    <w:t xml:space="preserve">　今回御購入いただいた収益金は、子どもたちの教育活動補助や学習環境の整備等、有効に使わせていただきます。</w:t>
                  </w:r>
                  <w:r w:rsidR="000C0294">
                    <w:rPr>
                      <w:rFonts w:hint="eastAsia"/>
                      <w:sz w:val="24"/>
                      <w:szCs w:val="24"/>
                    </w:rPr>
                    <w:t>役員の皆様、商品を御提供・御購入いただいた皆様、御協力ありがとうございました。</w:t>
                  </w:r>
                </w:p>
              </w:txbxContent>
            </v:textbox>
          </v:shape>
        </w:pict>
      </w:r>
    </w:p>
    <w:sectPr w:rsidR="00134369" w:rsidRPr="00134369" w:rsidSect="009F70A3">
      <w:pgSz w:w="11906" w:h="16838" w:code="9"/>
      <w:pgMar w:top="737" w:right="1134" w:bottom="737" w:left="1134" w:header="851" w:footer="992" w:gutter="0"/>
      <w:cols w:space="425"/>
      <w:docGrid w:type="linesAndChars" w:linePitch="3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7617" w:rsidRDefault="002F7617" w:rsidP="000F7484">
      <w:r>
        <w:separator/>
      </w:r>
    </w:p>
  </w:endnote>
  <w:endnote w:type="continuationSeparator" w:id="0">
    <w:p w:rsidR="002F7617" w:rsidRDefault="002F7617" w:rsidP="000F7484">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 w:name="ＤＦ特太ゴシック体">
    <w:panose1 w:val="02010609000101010101"/>
    <w:charset w:val="80"/>
    <w:family w:val="auto"/>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7617" w:rsidRDefault="002F7617" w:rsidP="000F7484">
      <w:r>
        <w:separator/>
      </w:r>
    </w:p>
  </w:footnote>
  <w:footnote w:type="continuationSeparator" w:id="0">
    <w:p w:rsidR="002F7617" w:rsidRDefault="002F7617" w:rsidP="000F74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42F66"/>
    <w:multiLevelType w:val="hybridMultilevel"/>
    <w:tmpl w:val="3B22F5D6"/>
    <w:lvl w:ilvl="0" w:tplc="85DCE65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3B200975"/>
    <w:multiLevelType w:val="hybridMultilevel"/>
    <w:tmpl w:val="902C5CC4"/>
    <w:lvl w:ilvl="0" w:tplc="D6400790">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HorizontalSpacing w:val="105"/>
  <w:drawingGridVerticalSpacing w:val="160"/>
  <w:displayHorizontalDrawingGridEvery w:val="0"/>
  <w:displayVerticalDrawingGridEvery w:val="2"/>
  <w:characterSpacingControl w:val="compressPunctuation"/>
  <w:hdrShapeDefaults>
    <o:shapedefaults v:ext="edit" spidmax="115714">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F7484"/>
    <w:rsid w:val="000124CD"/>
    <w:rsid w:val="00024D4B"/>
    <w:rsid w:val="000305B4"/>
    <w:rsid w:val="00035A0D"/>
    <w:rsid w:val="0004143F"/>
    <w:rsid w:val="000611C8"/>
    <w:rsid w:val="00066DB2"/>
    <w:rsid w:val="00067AB5"/>
    <w:rsid w:val="00083C97"/>
    <w:rsid w:val="00094446"/>
    <w:rsid w:val="000A1687"/>
    <w:rsid w:val="000A70BD"/>
    <w:rsid w:val="000B15F7"/>
    <w:rsid w:val="000B3D9E"/>
    <w:rsid w:val="000B73F5"/>
    <w:rsid w:val="000B7FC9"/>
    <w:rsid w:val="000C0294"/>
    <w:rsid w:val="000C190C"/>
    <w:rsid w:val="000C2626"/>
    <w:rsid w:val="000C3DFE"/>
    <w:rsid w:val="000D2DA8"/>
    <w:rsid w:val="000D385C"/>
    <w:rsid w:val="000E0346"/>
    <w:rsid w:val="000F7484"/>
    <w:rsid w:val="00102F19"/>
    <w:rsid w:val="00103947"/>
    <w:rsid w:val="00117E75"/>
    <w:rsid w:val="00124752"/>
    <w:rsid w:val="00134369"/>
    <w:rsid w:val="00141326"/>
    <w:rsid w:val="0015354C"/>
    <w:rsid w:val="00186FC4"/>
    <w:rsid w:val="001916AB"/>
    <w:rsid w:val="001A44E8"/>
    <w:rsid w:val="001A5373"/>
    <w:rsid w:val="001B1F08"/>
    <w:rsid w:val="001B3A7A"/>
    <w:rsid w:val="001B57E2"/>
    <w:rsid w:val="001B6419"/>
    <w:rsid w:val="001D6A5A"/>
    <w:rsid w:val="001E68F8"/>
    <w:rsid w:val="00205384"/>
    <w:rsid w:val="0022583A"/>
    <w:rsid w:val="002428A6"/>
    <w:rsid w:val="00243B61"/>
    <w:rsid w:val="00244B76"/>
    <w:rsid w:val="0024536D"/>
    <w:rsid w:val="002610B2"/>
    <w:rsid w:val="002620BF"/>
    <w:rsid w:val="0026628A"/>
    <w:rsid w:val="0027249F"/>
    <w:rsid w:val="002739D0"/>
    <w:rsid w:val="00274551"/>
    <w:rsid w:val="00287CFE"/>
    <w:rsid w:val="0029230B"/>
    <w:rsid w:val="002A04CF"/>
    <w:rsid w:val="002B1960"/>
    <w:rsid w:val="002B597B"/>
    <w:rsid w:val="002C5F41"/>
    <w:rsid w:val="002C603C"/>
    <w:rsid w:val="002F7617"/>
    <w:rsid w:val="00300B98"/>
    <w:rsid w:val="0031405B"/>
    <w:rsid w:val="003200DA"/>
    <w:rsid w:val="00334F3D"/>
    <w:rsid w:val="00340B21"/>
    <w:rsid w:val="003419F7"/>
    <w:rsid w:val="00345BC1"/>
    <w:rsid w:val="00347136"/>
    <w:rsid w:val="0035175E"/>
    <w:rsid w:val="00352CA2"/>
    <w:rsid w:val="003622AA"/>
    <w:rsid w:val="003626FC"/>
    <w:rsid w:val="00365A13"/>
    <w:rsid w:val="00376A8D"/>
    <w:rsid w:val="0038425F"/>
    <w:rsid w:val="003859B8"/>
    <w:rsid w:val="0039105D"/>
    <w:rsid w:val="00395800"/>
    <w:rsid w:val="00396DDD"/>
    <w:rsid w:val="003A4346"/>
    <w:rsid w:val="003A56ED"/>
    <w:rsid w:val="003A57A6"/>
    <w:rsid w:val="003A717B"/>
    <w:rsid w:val="003B29BA"/>
    <w:rsid w:val="003B4B68"/>
    <w:rsid w:val="003C7D8C"/>
    <w:rsid w:val="003D0336"/>
    <w:rsid w:val="003D1F18"/>
    <w:rsid w:val="003D53AD"/>
    <w:rsid w:val="003E33DF"/>
    <w:rsid w:val="003E7354"/>
    <w:rsid w:val="003F178A"/>
    <w:rsid w:val="00400E58"/>
    <w:rsid w:val="0040294E"/>
    <w:rsid w:val="004107C0"/>
    <w:rsid w:val="00413E88"/>
    <w:rsid w:val="00434308"/>
    <w:rsid w:val="00434F79"/>
    <w:rsid w:val="00442B8F"/>
    <w:rsid w:val="00450E58"/>
    <w:rsid w:val="00467BDD"/>
    <w:rsid w:val="004706FC"/>
    <w:rsid w:val="00476ABB"/>
    <w:rsid w:val="00486F7B"/>
    <w:rsid w:val="00491547"/>
    <w:rsid w:val="00492FC5"/>
    <w:rsid w:val="004A02EA"/>
    <w:rsid w:val="004A7F1B"/>
    <w:rsid w:val="004B121C"/>
    <w:rsid w:val="004B3DCA"/>
    <w:rsid w:val="004C1755"/>
    <w:rsid w:val="004C1A73"/>
    <w:rsid w:val="004C67B5"/>
    <w:rsid w:val="004C7FB2"/>
    <w:rsid w:val="004E4715"/>
    <w:rsid w:val="004F149B"/>
    <w:rsid w:val="004F182C"/>
    <w:rsid w:val="004F73F6"/>
    <w:rsid w:val="00501526"/>
    <w:rsid w:val="0051528E"/>
    <w:rsid w:val="0052274F"/>
    <w:rsid w:val="00526DC0"/>
    <w:rsid w:val="005353FC"/>
    <w:rsid w:val="00542062"/>
    <w:rsid w:val="005471AB"/>
    <w:rsid w:val="00553632"/>
    <w:rsid w:val="005648BC"/>
    <w:rsid w:val="00580DF0"/>
    <w:rsid w:val="005919F4"/>
    <w:rsid w:val="00592EA3"/>
    <w:rsid w:val="00592FA1"/>
    <w:rsid w:val="00594C4D"/>
    <w:rsid w:val="005A6D67"/>
    <w:rsid w:val="005C10B8"/>
    <w:rsid w:val="005C2E81"/>
    <w:rsid w:val="005C4166"/>
    <w:rsid w:val="005D243D"/>
    <w:rsid w:val="005D5698"/>
    <w:rsid w:val="005E4C5F"/>
    <w:rsid w:val="005E7C61"/>
    <w:rsid w:val="006047C0"/>
    <w:rsid w:val="00632814"/>
    <w:rsid w:val="006467D8"/>
    <w:rsid w:val="006670CB"/>
    <w:rsid w:val="0067489A"/>
    <w:rsid w:val="006775BE"/>
    <w:rsid w:val="00685905"/>
    <w:rsid w:val="00687D8F"/>
    <w:rsid w:val="00690290"/>
    <w:rsid w:val="0069204E"/>
    <w:rsid w:val="00693977"/>
    <w:rsid w:val="0069785B"/>
    <w:rsid w:val="006A4D28"/>
    <w:rsid w:val="006E0268"/>
    <w:rsid w:val="006F3377"/>
    <w:rsid w:val="00706869"/>
    <w:rsid w:val="00710199"/>
    <w:rsid w:val="0072208E"/>
    <w:rsid w:val="00731519"/>
    <w:rsid w:val="00733303"/>
    <w:rsid w:val="0073730D"/>
    <w:rsid w:val="00742840"/>
    <w:rsid w:val="00745304"/>
    <w:rsid w:val="007455E6"/>
    <w:rsid w:val="00757C85"/>
    <w:rsid w:val="00757E67"/>
    <w:rsid w:val="00764175"/>
    <w:rsid w:val="007C089B"/>
    <w:rsid w:val="007C3B05"/>
    <w:rsid w:val="007C47F2"/>
    <w:rsid w:val="007E10A0"/>
    <w:rsid w:val="007F24F9"/>
    <w:rsid w:val="007F583D"/>
    <w:rsid w:val="00812AB1"/>
    <w:rsid w:val="008164B7"/>
    <w:rsid w:val="00821A31"/>
    <w:rsid w:val="0082309B"/>
    <w:rsid w:val="0082430A"/>
    <w:rsid w:val="00840922"/>
    <w:rsid w:val="008410EA"/>
    <w:rsid w:val="0084110D"/>
    <w:rsid w:val="0084367B"/>
    <w:rsid w:val="00847394"/>
    <w:rsid w:val="008528BD"/>
    <w:rsid w:val="008551F4"/>
    <w:rsid w:val="00856216"/>
    <w:rsid w:val="00862A56"/>
    <w:rsid w:val="0087000D"/>
    <w:rsid w:val="00871970"/>
    <w:rsid w:val="00894E7A"/>
    <w:rsid w:val="008A076A"/>
    <w:rsid w:val="008B7294"/>
    <w:rsid w:val="008C0C52"/>
    <w:rsid w:val="008C6B77"/>
    <w:rsid w:val="008E1DA2"/>
    <w:rsid w:val="008E6F9C"/>
    <w:rsid w:val="008F51FE"/>
    <w:rsid w:val="008F7BAD"/>
    <w:rsid w:val="009002F4"/>
    <w:rsid w:val="009204E0"/>
    <w:rsid w:val="009205E9"/>
    <w:rsid w:val="00921483"/>
    <w:rsid w:val="00925819"/>
    <w:rsid w:val="00930109"/>
    <w:rsid w:val="009348B7"/>
    <w:rsid w:val="00936C32"/>
    <w:rsid w:val="00940CF5"/>
    <w:rsid w:val="00951BED"/>
    <w:rsid w:val="0095424D"/>
    <w:rsid w:val="009674FA"/>
    <w:rsid w:val="00973435"/>
    <w:rsid w:val="00983A31"/>
    <w:rsid w:val="00997F86"/>
    <w:rsid w:val="009A06CF"/>
    <w:rsid w:val="009A19CD"/>
    <w:rsid w:val="009A3433"/>
    <w:rsid w:val="009A5F99"/>
    <w:rsid w:val="009B56F6"/>
    <w:rsid w:val="009C356A"/>
    <w:rsid w:val="009C64A4"/>
    <w:rsid w:val="009D7384"/>
    <w:rsid w:val="009E39F8"/>
    <w:rsid w:val="009E49AF"/>
    <w:rsid w:val="009F70A3"/>
    <w:rsid w:val="00A01A71"/>
    <w:rsid w:val="00A06411"/>
    <w:rsid w:val="00A226AF"/>
    <w:rsid w:val="00A40D9F"/>
    <w:rsid w:val="00A428F0"/>
    <w:rsid w:val="00A47755"/>
    <w:rsid w:val="00A55970"/>
    <w:rsid w:val="00AA33D9"/>
    <w:rsid w:val="00AC12FA"/>
    <w:rsid w:val="00AC3EC3"/>
    <w:rsid w:val="00AC69B0"/>
    <w:rsid w:val="00AC6F86"/>
    <w:rsid w:val="00AE26D6"/>
    <w:rsid w:val="00AE6460"/>
    <w:rsid w:val="00B106AE"/>
    <w:rsid w:val="00B11D58"/>
    <w:rsid w:val="00B131F5"/>
    <w:rsid w:val="00B1501C"/>
    <w:rsid w:val="00B35B81"/>
    <w:rsid w:val="00B4797A"/>
    <w:rsid w:val="00B55176"/>
    <w:rsid w:val="00B645AF"/>
    <w:rsid w:val="00B776F4"/>
    <w:rsid w:val="00B85F4B"/>
    <w:rsid w:val="00B96493"/>
    <w:rsid w:val="00B966E9"/>
    <w:rsid w:val="00BC5A73"/>
    <w:rsid w:val="00BD64D4"/>
    <w:rsid w:val="00BE16DE"/>
    <w:rsid w:val="00BF0BEA"/>
    <w:rsid w:val="00BF67EC"/>
    <w:rsid w:val="00C0510A"/>
    <w:rsid w:val="00C05DA4"/>
    <w:rsid w:val="00C242ED"/>
    <w:rsid w:val="00C40A98"/>
    <w:rsid w:val="00C57404"/>
    <w:rsid w:val="00C57C16"/>
    <w:rsid w:val="00C60B64"/>
    <w:rsid w:val="00C63480"/>
    <w:rsid w:val="00C80B7D"/>
    <w:rsid w:val="00C91EAC"/>
    <w:rsid w:val="00C93363"/>
    <w:rsid w:val="00CA1DE1"/>
    <w:rsid w:val="00CA347D"/>
    <w:rsid w:val="00CB5EEE"/>
    <w:rsid w:val="00CC28C2"/>
    <w:rsid w:val="00CC64AE"/>
    <w:rsid w:val="00CD1883"/>
    <w:rsid w:val="00CD33E6"/>
    <w:rsid w:val="00CD3C7E"/>
    <w:rsid w:val="00CD4073"/>
    <w:rsid w:val="00CD631C"/>
    <w:rsid w:val="00CE1813"/>
    <w:rsid w:val="00CE3706"/>
    <w:rsid w:val="00CE7C2A"/>
    <w:rsid w:val="00CF40FA"/>
    <w:rsid w:val="00D200B2"/>
    <w:rsid w:val="00D304DF"/>
    <w:rsid w:val="00D33433"/>
    <w:rsid w:val="00D35AA6"/>
    <w:rsid w:val="00D44815"/>
    <w:rsid w:val="00D44B00"/>
    <w:rsid w:val="00D44C49"/>
    <w:rsid w:val="00D65E8E"/>
    <w:rsid w:val="00D80AE6"/>
    <w:rsid w:val="00D82DA7"/>
    <w:rsid w:val="00D92ED1"/>
    <w:rsid w:val="00D9314E"/>
    <w:rsid w:val="00D95E6F"/>
    <w:rsid w:val="00DC2E19"/>
    <w:rsid w:val="00DD5164"/>
    <w:rsid w:val="00DE78E5"/>
    <w:rsid w:val="00E008A9"/>
    <w:rsid w:val="00E07044"/>
    <w:rsid w:val="00E3606D"/>
    <w:rsid w:val="00E469F4"/>
    <w:rsid w:val="00E5109C"/>
    <w:rsid w:val="00E52CCC"/>
    <w:rsid w:val="00E55599"/>
    <w:rsid w:val="00E5594B"/>
    <w:rsid w:val="00E56B0C"/>
    <w:rsid w:val="00E634EB"/>
    <w:rsid w:val="00E72E7D"/>
    <w:rsid w:val="00E76916"/>
    <w:rsid w:val="00E80B35"/>
    <w:rsid w:val="00E83D72"/>
    <w:rsid w:val="00EA63D2"/>
    <w:rsid w:val="00EC1B73"/>
    <w:rsid w:val="00EC2140"/>
    <w:rsid w:val="00EC6D31"/>
    <w:rsid w:val="00ED7427"/>
    <w:rsid w:val="00EE2F4D"/>
    <w:rsid w:val="00F004C1"/>
    <w:rsid w:val="00F21E01"/>
    <w:rsid w:val="00F249F0"/>
    <w:rsid w:val="00F2527A"/>
    <w:rsid w:val="00F57A17"/>
    <w:rsid w:val="00F60A23"/>
    <w:rsid w:val="00F61545"/>
    <w:rsid w:val="00F65A2B"/>
    <w:rsid w:val="00F6783F"/>
    <w:rsid w:val="00F86623"/>
    <w:rsid w:val="00FA3C2A"/>
    <w:rsid w:val="00FB43E9"/>
    <w:rsid w:val="00FC756B"/>
    <w:rsid w:val="00FE38B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5714">
      <v:textbox inset="5.85pt,.7pt,5.85pt,.7pt"/>
      <o:colormenu v:ext="edit" fillcolor="none"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8B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F7484"/>
    <w:pPr>
      <w:tabs>
        <w:tab w:val="center" w:pos="4252"/>
        <w:tab w:val="right" w:pos="8504"/>
      </w:tabs>
      <w:snapToGrid w:val="0"/>
    </w:pPr>
  </w:style>
  <w:style w:type="character" w:customStyle="1" w:styleId="a4">
    <w:name w:val="ヘッダー (文字)"/>
    <w:basedOn w:val="a0"/>
    <w:link w:val="a3"/>
    <w:uiPriority w:val="99"/>
    <w:semiHidden/>
    <w:rsid w:val="000F7484"/>
  </w:style>
  <w:style w:type="paragraph" w:styleId="a5">
    <w:name w:val="footer"/>
    <w:basedOn w:val="a"/>
    <w:link w:val="a6"/>
    <w:uiPriority w:val="99"/>
    <w:semiHidden/>
    <w:unhideWhenUsed/>
    <w:rsid w:val="000F7484"/>
    <w:pPr>
      <w:tabs>
        <w:tab w:val="center" w:pos="4252"/>
        <w:tab w:val="right" w:pos="8504"/>
      </w:tabs>
      <w:snapToGrid w:val="0"/>
    </w:pPr>
  </w:style>
  <w:style w:type="character" w:customStyle="1" w:styleId="a6">
    <w:name w:val="フッター (文字)"/>
    <w:basedOn w:val="a0"/>
    <w:link w:val="a5"/>
    <w:uiPriority w:val="99"/>
    <w:semiHidden/>
    <w:rsid w:val="000F7484"/>
  </w:style>
  <w:style w:type="paragraph" w:styleId="a7">
    <w:name w:val="Balloon Text"/>
    <w:basedOn w:val="a"/>
    <w:link w:val="a8"/>
    <w:uiPriority w:val="99"/>
    <w:semiHidden/>
    <w:unhideWhenUsed/>
    <w:rsid w:val="000F748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F7484"/>
    <w:rPr>
      <w:rFonts w:asciiTheme="majorHAnsi" w:eastAsiaTheme="majorEastAsia" w:hAnsiTheme="majorHAnsi" w:cstheme="majorBidi"/>
      <w:sz w:val="18"/>
      <w:szCs w:val="18"/>
    </w:rPr>
  </w:style>
  <w:style w:type="paragraph" w:styleId="a9">
    <w:name w:val="List Paragraph"/>
    <w:basedOn w:val="a"/>
    <w:uiPriority w:val="34"/>
    <w:qFormat/>
    <w:rsid w:val="002739D0"/>
    <w:pPr>
      <w:ind w:leftChars="400" w:left="840"/>
    </w:pPr>
  </w:style>
  <w:style w:type="paragraph" w:styleId="aa">
    <w:name w:val="Date"/>
    <w:basedOn w:val="a"/>
    <w:next w:val="a"/>
    <w:link w:val="ab"/>
    <w:uiPriority w:val="99"/>
    <w:semiHidden/>
    <w:unhideWhenUsed/>
    <w:rsid w:val="00690290"/>
  </w:style>
  <w:style w:type="character" w:customStyle="1" w:styleId="ab">
    <w:name w:val="日付 (文字)"/>
    <w:basedOn w:val="a0"/>
    <w:link w:val="aa"/>
    <w:uiPriority w:val="99"/>
    <w:semiHidden/>
    <w:rsid w:val="00690290"/>
  </w:style>
</w:styles>
</file>

<file path=word/webSettings.xml><?xml version="1.0" encoding="utf-8"?>
<w:webSettings xmlns:r="http://schemas.openxmlformats.org/officeDocument/2006/relationships" xmlns:w="http://schemas.openxmlformats.org/wordprocessingml/2006/main">
  <w:divs>
    <w:div w:id="1492520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49ACE-5F34-427C-A66A-FD4D54820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Pages>
  <Words>220</Words>
  <Characters>1258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鈴木仁一</dc:creator>
  <cp:lastModifiedBy>森町立学校</cp:lastModifiedBy>
  <cp:revision>7</cp:revision>
  <cp:lastPrinted>2013-12-14T01:34:00Z</cp:lastPrinted>
  <dcterms:created xsi:type="dcterms:W3CDTF">2013-12-07T01:42:00Z</dcterms:created>
  <dcterms:modified xsi:type="dcterms:W3CDTF">2013-12-14T01:34:00Z</dcterms:modified>
</cp:coreProperties>
</file>